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9D" w:rsidRDefault="00E3639D" w:rsidP="00E3639D">
      <w:pPr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>СОВЕТ   СЕРЕБРЯНСКОГО  СЕЛЬСКОГО  ПОСЕЛЕНИЯ</w:t>
      </w:r>
    </w:p>
    <w:p w:rsidR="00E3639D" w:rsidRDefault="00E3639D" w:rsidP="00E3639D">
      <w:pPr>
        <w:rPr>
          <w:sz w:val="28"/>
          <w:szCs w:val="28"/>
        </w:rPr>
      </w:pPr>
      <w:r>
        <w:rPr>
          <w:sz w:val="28"/>
          <w:szCs w:val="28"/>
        </w:rPr>
        <w:t xml:space="preserve">   ГОРЬКОВСКОГО МУНИЦИПАЛЬНОГО РАЙОНА ОМСКОЙ ОБЛАСТИ</w:t>
      </w:r>
    </w:p>
    <w:p w:rsidR="00E3639D" w:rsidRDefault="00E3639D" w:rsidP="00E363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br/>
      </w:r>
      <w:r w:rsidR="00246520">
        <w:rPr>
          <w:rFonts w:ascii="Times New Roman" w:hAnsi="Times New Roman"/>
          <w:sz w:val="28"/>
          <w:szCs w:val="28"/>
        </w:rPr>
        <w:t>81</w:t>
      </w:r>
      <w:r w:rsidR="00AF457B">
        <w:rPr>
          <w:rFonts w:ascii="Times New Roman" w:hAnsi="Times New Roman"/>
          <w:sz w:val="28"/>
          <w:szCs w:val="28"/>
        </w:rPr>
        <w:t xml:space="preserve"> сессия 4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E3639D" w:rsidRPr="00B73997" w:rsidRDefault="00E3639D" w:rsidP="00E363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E3639D" w:rsidRDefault="00E3639D" w:rsidP="00E363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3639D" w:rsidRDefault="00E3639D" w:rsidP="00E3639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7399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br/>
      </w:r>
    </w:p>
    <w:p w:rsidR="00E3639D" w:rsidRPr="00CA131A" w:rsidRDefault="00AF457B" w:rsidP="00E363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6520">
        <w:rPr>
          <w:b/>
          <w:sz w:val="28"/>
          <w:szCs w:val="28"/>
        </w:rPr>
        <w:t>19.01.2024</w:t>
      </w:r>
      <w:r w:rsidR="00E3639D">
        <w:rPr>
          <w:b/>
          <w:sz w:val="28"/>
          <w:szCs w:val="28"/>
        </w:rPr>
        <w:t xml:space="preserve">                                                                       </w:t>
      </w:r>
      <w:r w:rsidR="005C3534">
        <w:rPr>
          <w:b/>
          <w:sz w:val="28"/>
          <w:szCs w:val="28"/>
        </w:rPr>
        <w:t xml:space="preserve">                           № </w:t>
      </w:r>
      <w:r w:rsidR="00246520">
        <w:rPr>
          <w:b/>
          <w:sz w:val="28"/>
          <w:szCs w:val="28"/>
        </w:rPr>
        <w:t>256</w:t>
      </w:r>
      <w:proofErr w:type="gramStart"/>
      <w:r w:rsidR="00E3639D">
        <w:rPr>
          <w:b/>
          <w:sz w:val="28"/>
          <w:szCs w:val="28"/>
        </w:rPr>
        <w:br/>
      </w:r>
      <w:r w:rsidR="00E3639D">
        <w:rPr>
          <w:b/>
          <w:sz w:val="28"/>
          <w:szCs w:val="28"/>
        </w:rPr>
        <w:br/>
      </w:r>
      <w:r w:rsidR="00E3639D">
        <w:rPr>
          <w:b/>
          <w:sz w:val="28"/>
          <w:szCs w:val="28"/>
        </w:rPr>
        <w:br/>
        <w:t xml:space="preserve">          </w:t>
      </w:r>
      <w:r w:rsidR="00E3639D" w:rsidRPr="00E3639D">
        <w:rPr>
          <w:sz w:val="28"/>
          <w:szCs w:val="28"/>
        </w:rPr>
        <w:t>О</w:t>
      </w:r>
      <w:proofErr w:type="gramEnd"/>
      <w:r w:rsidR="00E3639D" w:rsidRPr="00E3639D">
        <w:rPr>
          <w:sz w:val="28"/>
          <w:szCs w:val="28"/>
        </w:rPr>
        <w:t>б</w:t>
      </w:r>
      <w:r w:rsidR="00E3639D">
        <w:rPr>
          <w:b/>
          <w:sz w:val="28"/>
          <w:szCs w:val="28"/>
        </w:rPr>
        <w:t xml:space="preserve">  </w:t>
      </w:r>
      <w:r w:rsidR="00E3639D">
        <w:rPr>
          <w:sz w:val="28"/>
          <w:szCs w:val="28"/>
        </w:rPr>
        <w:t>отчете Главы Серебрянского сельского поселения о результатах</w:t>
      </w:r>
      <w:r w:rsidR="00E3639D">
        <w:rPr>
          <w:sz w:val="28"/>
          <w:szCs w:val="28"/>
        </w:rPr>
        <w:br/>
        <w:t xml:space="preserve">         деятельности  и деятельности</w:t>
      </w:r>
      <w:r w:rsidR="004D2C4D">
        <w:rPr>
          <w:sz w:val="28"/>
          <w:szCs w:val="28"/>
        </w:rPr>
        <w:t xml:space="preserve"> администрации поселения за 2023</w:t>
      </w:r>
      <w:r w:rsidR="00E3639D">
        <w:rPr>
          <w:sz w:val="28"/>
          <w:szCs w:val="28"/>
        </w:rPr>
        <w:t xml:space="preserve"> год</w:t>
      </w:r>
      <w:r w:rsidR="00E3639D">
        <w:rPr>
          <w:b/>
          <w:sz w:val="28"/>
          <w:szCs w:val="28"/>
        </w:rPr>
        <w:br/>
      </w:r>
      <w:r w:rsidR="00E3639D">
        <w:rPr>
          <w:b/>
          <w:sz w:val="28"/>
          <w:szCs w:val="28"/>
        </w:rPr>
        <w:br/>
      </w:r>
      <w:r w:rsidR="00E3639D">
        <w:rPr>
          <w:b/>
          <w:sz w:val="28"/>
          <w:szCs w:val="28"/>
        </w:rPr>
        <w:br/>
      </w:r>
      <w:r w:rsidR="00E3639D">
        <w:rPr>
          <w:b/>
          <w:sz w:val="28"/>
          <w:szCs w:val="28"/>
        </w:rPr>
        <w:br/>
      </w:r>
      <w:r w:rsidR="0062357E">
        <w:rPr>
          <w:sz w:val="28"/>
          <w:szCs w:val="28"/>
        </w:rPr>
        <w:br/>
      </w:r>
      <w:r w:rsidR="00E3639D">
        <w:rPr>
          <w:sz w:val="28"/>
          <w:szCs w:val="28"/>
        </w:rPr>
        <w:t xml:space="preserve"> </w:t>
      </w:r>
      <w:r w:rsidR="00E3639D">
        <w:rPr>
          <w:sz w:val="28"/>
          <w:szCs w:val="28"/>
        </w:rPr>
        <w:br/>
      </w:r>
      <w:r w:rsidR="00E3639D" w:rsidRPr="0062357E">
        <w:rPr>
          <w:sz w:val="28"/>
          <w:szCs w:val="28"/>
        </w:rPr>
        <w:t xml:space="preserve">                                                    РЕШИЛ:</w:t>
      </w:r>
      <w:r w:rsidR="00E3639D" w:rsidRPr="0062357E">
        <w:rPr>
          <w:sz w:val="28"/>
          <w:szCs w:val="28"/>
        </w:rPr>
        <w:br/>
      </w:r>
    </w:p>
    <w:p w:rsidR="00E3639D" w:rsidRPr="00CA131A" w:rsidRDefault="00E3639D" w:rsidP="00E3639D">
      <w:pPr>
        <w:rPr>
          <w:sz w:val="28"/>
          <w:szCs w:val="28"/>
        </w:rPr>
      </w:pPr>
      <w:r w:rsidRPr="00CA131A">
        <w:rPr>
          <w:sz w:val="28"/>
          <w:szCs w:val="28"/>
        </w:rPr>
        <w:t>1.Отче</w:t>
      </w:r>
      <w:r>
        <w:rPr>
          <w:sz w:val="28"/>
          <w:szCs w:val="28"/>
        </w:rPr>
        <w:t>т  Главы Серебрянского сельского поселения о результатах деятельности и деятельности</w:t>
      </w:r>
      <w:r w:rsidR="00246520">
        <w:rPr>
          <w:sz w:val="28"/>
          <w:szCs w:val="28"/>
        </w:rPr>
        <w:t xml:space="preserve"> Администрации поселения за 2023</w:t>
      </w:r>
      <w:r>
        <w:rPr>
          <w:sz w:val="28"/>
          <w:szCs w:val="28"/>
        </w:rPr>
        <w:t xml:space="preserve"> год </w:t>
      </w:r>
      <w:r w:rsidR="0000492C">
        <w:rPr>
          <w:sz w:val="28"/>
          <w:szCs w:val="28"/>
        </w:rPr>
        <w:t>принять к</w:t>
      </w:r>
      <w:r w:rsidR="00BC03A9">
        <w:rPr>
          <w:sz w:val="28"/>
          <w:szCs w:val="28"/>
        </w:rPr>
        <w:t xml:space="preserve"> </w:t>
      </w:r>
      <w:r w:rsidRPr="00CA131A">
        <w:rPr>
          <w:sz w:val="28"/>
          <w:szCs w:val="28"/>
        </w:rPr>
        <w:t>сведению.</w:t>
      </w:r>
    </w:p>
    <w:p w:rsidR="00E3639D" w:rsidRPr="00CA131A" w:rsidRDefault="00E3639D" w:rsidP="00E3639D">
      <w:pPr>
        <w:rPr>
          <w:sz w:val="28"/>
          <w:szCs w:val="28"/>
        </w:rPr>
      </w:pPr>
    </w:p>
    <w:p w:rsidR="00E3639D" w:rsidRDefault="00E3639D" w:rsidP="00E3639D">
      <w:pPr>
        <w:rPr>
          <w:sz w:val="28"/>
          <w:szCs w:val="28"/>
        </w:rPr>
      </w:pPr>
    </w:p>
    <w:p w:rsidR="00E3639D" w:rsidRDefault="00E3639D" w:rsidP="00E3639D">
      <w:pPr>
        <w:rPr>
          <w:sz w:val="28"/>
          <w:szCs w:val="28"/>
        </w:rPr>
      </w:pPr>
    </w:p>
    <w:p w:rsidR="00E3639D" w:rsidRDefault="00E3639D" w:rsidP="00E3639D">
      <w:pPr>
        <w:rPr>
          <w:sz w:val="28"/>
          <w:szCs w:val="28"/>
        </w:rPr>
      </w:pPr>
    </w:p>
    <w:p w:rsidR="00E3639D" w:rsidRPr="00CA131A" w:rsidRDefault="00AF457B" w:rsidP="00E363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А.В. </w:t>
      </w:r>
      <w:proofErr w:type="spellStart"/>
      <w:r>
        <w:rPr>
          <w:sz w:val="28"/>
          <w:szCs w:val="28"/>
        </w:rPr>
        <w:t>Купцова</w:t>
      </w:r>
      <w:proofErr w:type="spellEnd"/>
    </w:p>
    <w:p w:rsidR="00E3639D" w:rsidRDefault="00E3639D" w:rsidP="00E3639D">
      <w:pPr>
        <w:rPr>
          <w:b/>
          <w:sz w:val="28"/>
          <w:szCs w:val="28"/>
        </w:rPr>
      </w:pPr>
    </w:p>
    <w:p w:rsidR="00E3639D" w:rsidRDefault="00E3639D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FA6139" w:rsidRDefault="00FA6139"/>
    <w:p w:rsidR="00AF457B" w:rsidRPr="00E66479" w:rsidRDefault="00AF457B" w:rsidP="00AF457B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Pr="00E66479">
        <w:rPr>
          <w:color w:val="000000"/>
          <w:sz w:val="28"/>
          <w:szCs w:val="28"/>
        </w:rPr>
        <w:t xml:space="preserve">  </w:t>
      </w:r>
      <w:r w:rsidRPr="00E66479">
        <w:rPr>
          <w:b/>
          <w:sz w:val="28"/>
          <w:szCs w:val="28"/>
        </w:rPr>
        <w:t>О Т Ч Е Т</w:t>
      </w:r>
    </w:p>
    <w:p w:rsidR="00AF457B" w:rsidRPr="00E66479" w:rsidRDefault="00AF457B" w:rsidP="00AF457B">
      <w:pPr>
        <w:jc w:val="center"/>
        <w:rPr>
          <w:sz w:val="28"/>
          <w:szCs w:val="28"/>
        </w:rPr>
      </w:pPr>
      <w:r w:rsidRPr="00E66479">
        <w:rPr>
          <w:sz w:val="28"/>
          <w:szCs w:val="28"/>
        </w:rPr>
        <w:t>Главы Серебрянского  сельского поселения о  работе  органов  местного самоуправления Серебрянского сельского поселения Горьковского</w:t>
      </w:r>
    </w:p>
    <w:p w:rsidR="00AF457B" w:rsidRPr="00E66479" w:rsidRDefault="00AF457B" w:rsidP="00AF457B">
      <w:pPr>
        <w:jc w:val="center"/>
        <w:rPr>
          <w:sz w:val="28"/>
          <w:szCs w:val="28"/>
        </w:rPr>
      </w:pPr>
      <w:r w:rsidRPr="00E6647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Омской о</w:t>
      </w:r>
      <w:r w:rsidR="00246520">
        <w:rPr>
          <w:sz w:val="28"/>
          <w:szCs w:val="28"/>
        </w:rPr>
        <w:t>бласти за 2023</w:t>
      </w:r>
      <w:r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>год</w:t>
      </w:r>
    </w:p>
    <w:p w:rsidR="00AF457B" w:rsidRPr="00E66479" w:rsidRDefault="00AF457B" w:rsidP="00AF457B">
      <w:pPr>
        <w:jc w:val="center"/>
        <w:rPr>
          <w:sz w:val="28"/>
          <w:szCs w:val="28"/>
        </w:rPr>
      </w:pPr>
    </w:p>
    <w:p w:rsidR="00AF457B" w:rsidRPr="00E66479" w:rsidRDefault="00AF457B" w:rsidP="00AF457B">
      <w:pPr>
        <w:spacing w:before="100" w:beforeAutospacing="1" w:after="180" w:line="216" w:lineRule="atLeast"/>
        <w:rPr>
          <w:sz w:val="28"/>
          <w:szCs w:val="28"/>
        </w:rPr>
      </w:pPr>
      <w:proofErr w:type="gramStart"/>
      <w:r w:rsidRPr="00E66479">
        <w:rPr>
          <w:sz w:val="28"/>
          <w:szCs w:val="28"/>
        </w:rPr>
        <w:t>Согласно Устава</w:t>
      </w:r>
      <w:proofErr w:type="gramEnd"/>
      <w:r w:rsidRPr="00E66479">
        <w:rPr>
          <w:sz w:val="28"/>
          <w:szCs w:val="28"/>
        </w:rPr>
        <w:t xml:space="preserve">   Серебрянского сельского поселения определена следующая структура органов местного самоуправления:</w:t>
      </w:r>
    </w:p>
    <w:p w:rsidR="00AF457B" w:rsidRPr="00E66479" w:rsidRDefault="00AF457B" w:rsidP="00AF457B">
      <w:pPr>
        <w:spacing w:before="100" w:beforeAutospacing="1" w:after="180" w:line="216" w:lineRule="atLeast"/>
        <w:rPr>
          <w:sz w:val="28"/>
          <w:szCs w:val="28"/>
        </w:rPr>
      </w:pPr>
      <w:r w:rsidRPr="00E66479">
        <w:rPr>
          <w:sz w:val="28"/>
          <w:szCs w:val="28"/>
        </w:rPr>
        <w:t>1) Совет депутатов сельского поселения – представительный орган муниципального образования;</w:t>
      </w:r>
    </w:p>
    <w:p w:rsidR="00AF457B" w:rsidRPr="00E66479" w:rsidRDefault="00AF457B" w:rsidP="00AF457B">
      <w:pPr>
        <w:spacing w:before="100" w:beforeAutospacing="1" w:after="180" w:line="216" w:lineRule="atLeast"/>
        <w:rPr>
          <w:sz w:val="28"/>
          <w:szCs w:val="28"/>
        </w:rPr>
      </w:pPr>
      <w:r w:rsidRPr="00E66479">
        <w:rPr>
          <w:sz w:val="28"/>
          <w:szCs w:val="28"/>
        </w:rPr>
        <w:t>2) Глава сельского поселения - глава муниципального образования;</w:t>
      </w:r>
    </w:p>
    <w:p w:rsidR="00AF457B" w:rsidRPr="00E66479" w:rsidRDefault="00AF457B" w:rsidP="00AF457B">
      <w:pPr>
        <w:spacing w:before="100" w:beforeAutospacing="1" w:after="180" w:line="216" w:lineRule="atLeast"/>
        <w:rPr>
          <w:sz w:val="28"/>
          <w:szCs w:val="28"/>
        </w:rPr>
      </w:pPr>
      <w:r w:rsidRPr="00E66479">
        <w:rPr>
          <w:sz w:val="28"/>
          <w:szCs w:val="28"/>
        </w:rPr>
        <w:t>3) Администрация сельского поселения – исполнительный орган муниципального образования.</w:t>
      </w:r>
    </w:p>
    <w:p w:rsidR="00AF457B" w:rsidRPr="00E66479" w:rsidRDefault="00AF457B" w:rsidP="00AF457B">
      <w:pPr>
        <w:spacing w:before="100" w:beforeAutospacing="1" w:after="180" w:line="216" w:lineRule="atLeast"/>
        <w:rPr>
          <w:sz w:val="28"/>
          <w:szCs w:val="28"/>
        </w:rPr>
      </w:pPr>
      <w:r w:rsidRPr="00E66479">
        <w:rPr>
          <w:sz w:val="28"/>
          <w:szCs w:val="28"/>
        </w:rPr>
        <w:t>В состав территории  Серебрянского сельского поселения входят 3 населенных пункта, в ко</w:t>
      </w:r>
      <w:r w:rsidR="00D1674A">
        <w:rPr>
          <w:sz w:val="28"/>
          <w:szCs w:val="28"/>
        </w:rPr>
        <w:t>торых по состоянию на 01.01.2023</w:t>
      </w:r>
      <w:r w:rsidRPr="00E66479">
        <w:rPr>
          <w:sz w:val="28"/>
          <w:szCs w:val="28"/>
        </w:rPr>
        <w:t xml:space="preserve"> года постоянно проживают </w:t>
      </w:r>
      <w:r w:rsidR="00246520">
        <w:rPr>
          <w:sz w:val="28"/>
          <w:szCs w:val="28"/>
        </w:rPr>
        <w:t>881</w:t>
      </w:r>
      <w:r w:rsidRPr="00E66479">
        <w:rPr>
          <w:sz w:val="28"/>
          <w:szCs w:val="28"/>
        </w:rPr>
        <w:t xml:space="preserve"> человек, зарегистрировано по ме</w:t>
      </w:r>
      <w:r w:rsidR="00246520">
        <w:rPr>
          <w:sz w:val="28"/>
          <w:szCs w:val="28"/>
        </w:rPr>
        <w:t>сту жительства и пребывания 1244</w:t>
      </w:r>
      <w:r>
        <w:rPr>
          <w:sz w:val="28"/>
          <w:szCs w:val="28"/>
        </w:rPr>
        <w:t xml:space="preserve"> чел</w:t>
      </w:r>
      <w:proofErr w:type="gramStart"/>
      <w:r w:rsidRPr="00E66479">
        <w:rPr>
          <w:sz w:val="28"/>
          <w:szCs w:val="28"/>
        </w:rPr>
        <w:t>..</w:t>
      </w:r>
      <w:proofErr w:type="gramEnd"/>
    </w:p>
    <w:p w:rsidR="00AF457B" w:rsidRPr="00E66479" w:rsidRDefault="00AF457B" w:rsidP="00AF457B">
      <w:pPr>
        <w:ind w:left="1215"/>
        <w:jc w:val="both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>Работа  Совета Серебрянского сельского поселения.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>Совет  Серебрянского сельского</w:t>
      </w:r>
      <w:r>
        <w:rPr>
          <w:sz w:val="28"/>
          <w:szCs w:val="28"/>
        </w:rPr>
        <w:t xml:space="preserve"> </w:t>
      </w:r>
      <w:r w:rsidR="00246520">
        <w:rPr>
          <w:sz w:val="28"/>
          <w:szCs w:val="28"/>
        </w:rPr>
        <w:t>поселения работал в течение 2023</w:t>
      </w:r>
      <w:r w:rsidR="00D1674A">
        <w:rPr>
          <w:sz w:val="28"/>
          <w:szCs w:val="28"/>
        </w:rPr>
        <w:t xml:space="preserve">  года   в количестве 7</w:t>
      </w:r>
      <w:r w:rsidRPr="00E66479">
        <w:rPr>
          <w:sz w:val="28"/>
          <w:szCs w:val="28"/>
        </w:rPr>
        <w:t xml:space="preserve"> депутатов</w:t>
      </w:r>
      <w:r w:rsidR="005C3534"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>(</w:t>
      </w:r>
      <w:r w:rsidR="00DC0A0B">
        <w:rPr>
          <w:sz w:val="28"/>
          <w:szCs w:val="28"/>
        </w:rPr>
        <w:t xml:space="preserve">не </w:t>
      </w:r>
      <w:r w:rsidRPr="00E66479">
        <w:rPr>
          <w:sz w:val="28"/>
          <w:szCs w:val="28"/>
        </w:rPr>
        <w:t xml:space="preserve">в полном составе) над  дальнейшим  становлением нормативно-правовой  базы  Серебрянского  сельского поселения.  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 xml:space="preserve">Проведено  - </w:t>
      </w:r>
      <w:r w:rsidR="00134A05">
        <w:rPr>
          <w:sz w:val="28"/>
          <w:szCs w:val="28"/>
        </w:rPr>
        <w:t>28</w:t>
      </w:r>
      <w:r w:rsidR="007F5F8C">
        <w:rPr>
          <w:sz w:val="28"/>
          <w:szCs w:val="28"/>
        </w:rPr>
        <w:t xml:space="preserve">  заседание</w:t>
      </w:r>
      <w:r w:rsidR="00427107"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Совета,  рассмотрено </w:t>
      </w:r>
      <w:r w:rsidR="00134A05">
        <w:rPr>
          <w:sz w:val="28"/>
          <w:szCs w:val="28"/>
        </w:rPr>
        <w:t>82</w:t>
      </w:r>
      <w:bookmarkStart w:id="0" w:name="_GoBack"/>
      <w:bookmarkEnd w:id="0"/>
      <w:r w:rsidRPr="00E66479">
        <w:rPr>
          <w:sz w:val="28"/>
          <w:szCs w:val="28"/>
        </w:rPr>
        <w:t xml:space="preserve"> вопрос</w:t>
      </w:r>
      <w:r w:rsidR="007F5F8C">
        <w:rPr>
          <w:sz w:val="28"/>
          <w:szCs w:val="28"/>
        </w:rPr>
        <w:t>ов</w:t>
      </w:r>
      <w:r w:rsidRPr="00E66479">
        <w:rPr>
          <w:sz w:val="28"/>
          <w:szCs w:val="28"/>
        </w:rPr>
        <w:t>.</w:t>
      </w:r>
    </w:p>
    <w:p w:rsidR="00AF457B" w:rsidRPr="00E66479" w:rsidRDefault="00A27543" w:rsidP="00AF4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BF31C8">
        <w:rPr>
          <w:sz w:val="28"/>
          <w:szCs w:val="28"/>
        </w:rPr>
        <w:t xml:space="preserve">  71</w:t>
      </w:r>
      <w:r w:rsidR="006477CD">
        <w:rPr>
          <w:sz w:val="28"/>
          <w:szCs w:val="28"/>
        </w:rPr>
        <w:t xml:space="preserve"> нормативно-правовых  акта</w:t>
      </w:r>
      <w:r w:rsidR="00AF457B" w:rsidRPr="00E66479">
        <w:rPr>
          <w:sz w:val="28"/>
          <w:szCs w:val="28"/>
        </w:rPr>
        <w:t>: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>из  них: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 xml:space="preserve">-  </w:t>
      </w:r>
      <w:r w:rsidR="00246520">
        <w:rPr>
          <w:sz w:val="28"/>
          <w:szCs w:val="28"/>
        </w:rPr>
        <w:t>6</w:t>
      </w:r>
      <w:r w:rsidRPr="00E66479">
        <w:rPr>
          <w:sz w:val="28"/>
          <w:szCs w:val="28"/>
        </w:rPr>
        <w:t xml:space="preserve">  - принято  впервые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 xml:space="preserve">-  </w:t>
      </w:r>
      <w:r w:rsidR="00246520">
        <w:rPr>
          <w:sz w:val="28"/>
          <w:szCs w:val="28"/>
        </w:rPr>
        <w:t>52</w:t>
      </w:r>
      <w:r w:rsidRPr="00E66479">
        <w:rPr>
          <w:sz w:val="28"/>
          <w:szCs w:val="28"/>
        </w:rPr>
        <w:t xml:space="preserve"> - о внесении  изменений  в  существующие  нормативно-правовые акты.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>Так же  на заседаниях Сов</w:t>
      </w:r>
      <w:r>
        <w:rPr>
          <w:sz w:val="28"/>
          <w:szCs w:val="28"/>
        </w:rPr>
        <w:t xml:space="preserve">ета рассмотрены  вопросы:   </w:t>
      </w:r>
      <w:r w:rsidRPr="00E66479">
        <w:rPr>
          <w:sz w:val="28"/>
          <w:szCs w:val="28"/>
        </w:rPr>
        <w:t xml:space="preserve"> о  назначении публичных слушаний, принимались  Соглашения</w:t>
      </w:r>
      <w:r>
        <w:rPr>
          <w:sz w:val="28"/>
          <w:szCs w:val="28"/>
        </w:rPr>
        <w:t>, изменения в Устав</w:t>
      </w:r>
      <w:r w:rsidRPr="00E66479">
        <w:rPr>
          <w:sz w:val="28"/>
          <w:szCs w:val="28"/>
        </w:rPr>
        <w:t xml:space="preserve">  и др. </w:t>
      </w:r>
    </w:p>
    <w:p w:rsidR="00AF457B" w:rsidRPr="0073400E" w:rsidRDefault="00AF457B" w:rsidP="00AF457B">
      <w:pPr>
        <w:ind w:firstLine="708"/>
        <w:jc w:val="both"/>
        <w:rPr>
          <w:sz w:val="28"/>
          <w:szCs w:val="28"/>
        </w:rPr>
      </w:pPr>
      <w:r w:rsidRPr="0073400E">
        <w:rPr>
          <w:sz w:val="28"/>
          <w:szCs w:val="28"/>
        </w:rPr>
        <w:t xml:space="preserve">Получено из прокуратуры:  </w:t>
      </w:r>
      <w:r w:rsidR="00246520">
        <w:rPr>
          <w:sz w:val="28"/>
          <w:szCs w:val="28"/>
        </w:rPr>
        <w:t>14</w:t>
      </w:r>
      <w:r w:rsidRPr="0073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протест</w:t>
      </w:r>
      <w:r w:rsidR="00246520">
        <w:rPr>
          <w:sz w:val="28"/>
          <w:szCs w:val="28"/>
        </w:rPr>
        <w:t>ов</w:t>
      </w:r>
      <w:r w:rsidRPr="0073400E">
        <w:rPr>
          <w:sz w:val="28"/>
          <w:szCs w:val="28"/>
        </w:rPr>
        <w:t xml:space="preserve">  прокурора,                                                </w:t>
      </w:r>
    </w:p>
    <w:p w:rsidR="00AF457B" w:rsidRPr="0073400E" w:rsidRDefault="00AF457B" w:rsidP="00AF457B">
      <w:pPr>
        <w:jc w:val="both"/>
        <w:rPr>
          <w:sz w:val="28"/>
          <w:szCs w:val="28"/>
        </w:rPr>
      </w:pPr>
      <w:r w:rsidRPr="0073400E">
        <w:rPr>
          <w:sz w:val="28"/>
          <w:szCs w:val="28"/>
        </w:rPr>
        <w:t xml:space="preserve">          Представлений</w:t>
      </w:r>
      <w:r w:rsidR="00246520">
        <w:rPr>
          <w:sz w:val="28"/>
          <w:szCs w:val="28"/>
        </w:rPr>
        <w:t xml:space="preserve"> – 0</w:t>
      </w:r>
      <w:r>
        <w:rPr>
          <w:sz w:val="28"/>
          <w:szCs w:val="28"/>
        </w:rPr>
        <w:t>.</w:t>
      </w:r>
    </w:p>
    <w:p w:rsidR="00AF457B" w:rsidRPr="00E66479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>Прокуратурой  в  суд  заявлений на Совет подано  не было.</w:t>
      </w:r>
      <w:r>
        <w:rPr>
          <w:sz w:val="28"/>
          <w:szCs w:val="28"/>
        </w:rPr>
        <w:t xml:space="preserve"> Решения Горьковского районного су</w:t>
      </w:r>
      <w:r w:rsidR="00BF31C8">
        <w:rPr>
          <w:sz w:val="28"/>
          <w:szCs w:val="28"/>
        </w:rPr>
        <w:t>да по административным делам – 0</w:t>
      </w:r>
      <w:r>
        <w:rPr>
          <w:sz w:val="28"/>
          <w:szCs w:val="28"/>
        </w:rPr>
        <w:t>.</w:t>
      </w:r>
    </w:p>
    <w:p w:rsidR="00AF457B" w:rsidRDefault="00AF457B" w:rsidP="00AF457B">
      <w:pPr>
        <w:ind w:firstLine="708"/>
        <w:jc w:val="both"/>
        <w:rPr>
          <w:sz w:val="28"/>
          <w:szCs w:val="28"/>
        </w:rPr>
      </w:pPr>
      <w:r w:rsidRPr="00E66479">
        <w:rPr>
          <w:sz w:val="28"/>
          <w:szCs w:val="28"/>
        </w:rPr>
        <w:t xml:space="preserve">Разъяснительную  работу  проводят депутаты   сельского поселения   по наведению чистоты и порядка на приусадебных участках,  по  беспривязному содержанию домашних  животных и другим  вопросам. </w:t>
      </w:r>
      <w:r>
        <w:rPr>
          <w:sz w:val="28"/>
          <w:szCs w:val="28"/>
        </w:rPr>
        <w:br/>
      </w:r>
    </w:p>
    <w:p w:rsidR="00AF457B" w:rsidRDefault="00AF457B" w:rsidP="00AF457B">
      <w:pPr>
        <w:ind w:firstLine="708"/>
        <w:jc w:val="both"/>
        <w:rPr>
          <w:sz w:val="28"/>
          <w:szCs w:val="28"/>
        </w:rPr>
      </w:pPr>
    </w:p>
    <w:p w:rsidR="00AF457B" w:rsidRPr="00E66479" w:rsidRDefault="00AF457B" w:rsidP="00AF457B">
      <w:pPr>
        <w:ind w:firstLine="708"/>
        <w:jc w:val="both"/>
        <w:rPr>
          <w:b/>
          <w:bCs/>
          <w:color w:val="585858"/>
          <w:sz w:val="28"/>
          <w:szCs w:val="28"/>
        </w:rPr>
      </w:pPr>
      <w:r w:rsidRPr="00E6647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</w:t>
      </w:r>
      <w:r w:rsidRPr="00E66479">
        <w:rPr>
          <w:b/>
          <w:bCs/>
          <w:sz w:val="28"/>
          <w:szCs w:val="28"/>
        </w:rPr>
        <w:t>Работа Администрации</w:t>
      </w:r>
      <w:r w:rsidRPr="00E66479">
        <w:rPr>
          <w:b/>
          <w:bCs/>
          <w:color w:val="585858"/>
          <w:sz w:val="28"/>
          <w:szCs w:val="28"/>
        </w:rPr>
        <w:t xml:space="preserve">     </w:t>
      </w:r>
    </w:p>
    <w:p w:rsidR="00AF457B" w:rsidRPr="00E66479" w:rsidRDefault="00AF457B" w:rsidP="00AF457B">
      <w:pPr>
        <w:spacing w:before="100" w:beforeAutospacing="1" w:after="180" w:line="216" w:lineRule="atLeast"/>
        <w:ind w:firstLine="708"/>
        <w:rPr>
          <w:sz w:val="28"/>
          <w:szCs w:val="28"/>
        </w:rPr>
      </w:pPr>
      <w:r w:rsidRPr="00E66479">
        <w:rPr>
          <w:color w:val="000000"/>
          <w:sz w:val="28"/>
          <w:szCs w:val="28"/>
        </w:rPr>
        <w:lastRenderedPageBreak/>
        <w:t>Работа Администрации сельского поселения по решению вопросов</w:t>
      </w:r>
      <w:r w:rsidRPr="00E66479">
        <w:rPr>
          <w:sz w:val="28"/>
          <w:szCs w:val="28"/>
        </w:rPr>
        <w:t xml:space="preserve"> местного значения осуществлялась в постоянном взаимодействии с депутатами Совета Серебрянского сельского поселения, с Администрацией  муниципального района, жителями сельского поселения, руководителями  организаций, учреждений, расположенных на территории сельского поселения, индивидуальными предпринимателями.     </w:t>
      </w:r>
      <w:r w:rsidRPr="00E66479">
        <w:rPr>
          <w:color w:val="000000"/>
          <w:sz w:val="28"/>
          <w:szCs w:val="28"/>
        </w:rPr>
        <w:t xml:space="preserve">Администрацией ведется   </w:t>
      </w:r>
      <w:proofErr w:type="spellStart"/>
      <w:r w:rsidRPr="00E66479">
        <w:rPr>
          <w:color w:val="000000"/>
          <w:sz w:val="28"/>
          <w:szCs w:val="28"/>
        </w:rPr>
        <w:t>похозяйственный</w:t>
      </w:r>
      <w:proofErr w:type="spellEnd"/>
      <w:r w:rsidRPr="00E66479">
        <w:rPr>
          <w:color w:val="000000"/>
          <w:sz w:val="28"/>
          <w:szCs w:val="28"/>
        </w:rPr>
        <w:t xml:space="preserve">  учет   хозяй</w:t>
      </w:r>
      <w:proofErr w:type="gramStart"/>
      <w:r w:rsidRPr="00E66479">
        <w:rPr>
          <w:color w:val="000000"/>
          <w:sz w:val="28"/>
          <w:szCs w:val="28"/>
        </w:rPr>
        <w:t>ств   гр</w:t>
      </w:r>
      <w:proofErr w:type="gramEnd"/>
      <w:r w:rsidRPr="00E66479">
        <w:rPr>
          <w:color w:val="000000"/>
          <w:sz w:val="28"/>
          <w:szCs w:val="28"/>
        </w:rPr>
        <w:t>аждан в бумажном  и электронном виде. Участвовали в судебных заседаниях всех уровней и готовили документацию для предоставления в судах без  участия  Администрации.</w:t>
      </w:r>
      <w:r w:rsidRPr="00E66479">
        <w:rPr>
          <w:sz w:val="28"/>
          <w:szCs w:val="28"/>
        </w:rPr>
        <w:t xml:space="preserve">  </w:t>
      </w:r>
    </w:p>
    <w:p w:rsidR="00AF457B" w:rsidRPr="00E66479" w:rsidRDefault="00AF457B" w:rsidP="00AF457B">
      <w:pPr>
        <w:spacing w:before="100" w:beforeAutospacing="1" w:after="180" w:line="216" w:lineRule="atLeast"/>
        <w:ind w:firstLine="708"/>
        <w:rPr>
          <w:sz w:val="28"/>
          <w:szCs w:val="28"/>
        </w:rPr>
      </w:pPr>
      <w:r w:rsidRPr="00E66479">
        <w:rPr>
          <w:sz w:val="28"/>
          <w:szCs w:val="28"/>
        </w:rPr>
        <w:t>Фактическая штатная численность сотрудников Администрации сельского поселения на конец го</w:t>
      </w:r>
      <w:r w:rsidR="00645B8D">
        <w:rPr>
          <w:sz w:val="28"/>
          <w:szCs w:val="28"/>
        </w:rPr>
        <w:t>да составляла 6</w:t>
      </w:r>
      <w:r>
        <w:rPr>
          <w:sz w:val="28"/>
          <w:szCs w:val="28"/>
        </w:rPr>
        <w:t xml:space="preserve"> единиц, из них 2</w:t>
      </w:r>
      <w:r w:rsidRPr="00E66479">
        <w:rPr>
          <w:sz w:val="28"/>
          <w:szCs w:val="28"/>
        </w:rPr>
        <w:t xml:space="preserve"> – муниципальные служащие.                                                                                                                             Сотрудниками Администрации в течение года  были подготовлены и даны   ответы на письма и запросы органов власти и организаций. </w:t>
      </w:r>
      <w:r w:rsidRPr="00E66479">
        <w:rPr>
          <w:color w:val="000000"/>
          <w:sz w:val="28"/>
          <w:szCs w:val="28"/>
        </w:rPr>
        <w:t xml:space="preserve">Основное внимание уделялось работе с населением. </w:t>
      </w:r>
      <w:r w:rsidRPr="00E66479">
        <w:rPr>
          <w:sz w:val="28"/>
          <w:szCs w:val="28"/>
        </w:rPr>
        <w:t xml:space="preserve">В своей работе  Администрация  обращает внимание на то, чтобы ни одно обращение не осталось без внимания. </w:t>
      </w:r>
      <w:r w:rsidRPr="00E66479">
        <w:rPr>
          <w:color w:val="000000"/>
          <w:sz w:val="28"/>
          <w:szCs w:val="28"/>
        </w:rPr>
        <w:t xml:space="preserve">За отчетный период в Администрацию поселения обратились по различным вопросам </w:t>
      </w:r>
      <w:r w:rsidR="00246520">
        <w:rPr>
          <w:color w:val="000000"/>
          <w:sz w:val="28"/>
          <w:szCs w:val="28"/>
        </w:rPr>
        <w:t>471</w:t>
      </w:r>
      <w:r>
        <w:rPr>
          <w:color w:val="000000"/>
          <w:sz w:val="28"/>
          <w:szCs w:val="28"/>
        </w:rPr>
        <w:t xml:space="preserve"> </w:t>
      </w:r>
      <w:r w:rsidRPr="00E66479">
        <w:rPr>
          <w:color w:val="000000"/>
          <w:sz w:val="28"/>
          <w:szCs w:val="28"/>
        </w:rPr>
        <w:t xml:space="preserve">человек, из них </w:t>
      </w:r>
      <w:r w:rsidR="0024652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письменных</w:t>
      </w:r>
      <w:r w:rsidRPr="00E66479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й</w:t>
      </w:r>
      <w:r w:rsidRPr="00E66479">
        <w:rPr>
          <w:color w:val="000000"/>
          <w:sz w:val="28"/>
          <w:szCs w:val="28"/>
        </w:rPr>
        <w:t xml:space="preserve">. На личном приеме  Главой поселения </w:t>
      </w:r>
      <w:r>
        <w:rPr>
          <w:color w:val="000000"/>
          <w:sz w:val="28"/>
          <w:szCs w:val="28"/>
        </w:rPr>
        <w:t xml:space="preserve">и заместителем главы поселения </w:t>
      </w:r>
      <w:r w:rsidRPr="00E66479">
        <w:rPr>
          <w:color w:val="000000"/>
          <w:sz w:val="28"/>
          <w:szCs w:val="28"/>
        </w:rPr>
        <w:t xml:space="preserve">принято </w:t>
      </w:r>
      <w:r w:rsidR="00246520">
        <w:rPr>
          <w:color w:val="000000"/>
          <w:sz w:val="28"/>
          <w:szCs w:val="28"/>
        </w:rPr>
        <w:t>2</w:t>
      </w:r>
      <w:r w:rsidRPr="00E66479">
        <w:rPr>
          <w:color w:val="000000"/>
          <w:sz w:val="28"/>
          <w:szCs w:val="28"/>
        </w:rPr>
        <w:t xml:space="preserve"> жител</w:t>
      </w:r>
      <w:r>
        <w:rPr>
          <w:color w:val="000000"/>
          <w:sz w:val="28"/>
          <w:szCs w:val="28"/>
        </w:rPr>
        <w:t>я</w:t>
      </w:r>
      <w:r w:rsidRPr="00E66479">
        <w:rPr>
          <w:color w:val="000000"/>
          <w:sz w:val="28"/>
          <w:szCs w:val="28"/>
        </w:rPr>
        <w:t>. Граждане обращались в Администрацию по поводу выдачи справок, оформления документов на получение субсидий, льгот, адресной помощи, детских пособий, оформления домовладений и земельных участков в собственность,  оформления ж</w:t>
      </w:r>
      <w:r>
        <w:rPr>
          <w:color w:val="000000"/>
          <w:sz w:val="28"/>
          <w:szCs w:val="28"/>
        </w:rPr>
        <w:t>илья, вопросов благоустройства, нотариальных документов</w:t>
      </w:r>
      <w:r w:rsidRPr="00E66479">
        <w:rPr>
          <w:color w:val="000000"/>
          <w:sz w:val="28"/>
          <w:szCs w:val="28"/>
        </w:rPr>
        <w:t xml:space="preserve">. Поступали вопросы по межеванию </w:t>
      </w:r>
      <w:r>
        <w:rPr>
          <w:color w:val="000000"/>
          <w:sz w:val="28"/>
          <w:szCs w:val="28"/>
        </w:rPr>
        <w:t>земель,  вопро</w:t>
      </w:r>
      <w:r w:rsidR="00645B8D">
        <w:rPr>
          <w:color w:val="000000"/>
          <w:sz w:val="28"/>
          <w:szCs w:val="28"/>
        </w:rPr>
        <w:t>сам водоснабжения</w:t>
      </w:r>
      <w:r w:rsidR="00DE78BF">
        <w:rPr>
          <w:color w:val="000000"/>
          <w:sz w:val="28"/>
          <w:szCs w:val="28"/>
        </w:rPr>
        <w:t>, благоустройства. В</w:t>
      </w:r>
      <w:r w:rsidR="00246520">
        <w:rPr>
          <w:color w:val="000000"/>
          <w:sz w:val="28"/>
          <w:szCs w:val="28"/>
        </w:rPr>
        <w:t xml:space="preserve"> 2023</w:t>
      </w:r>
      <w:r w:rsidR="00DE78BF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 </w:t>
      </w:r>
      <w:r w:rsidR="00DE78BF">
        <w:rPr>
          <w:sz w:val="28"/>
          <w:szCs w:val="28"/>
        </w:rPr>
        <w:t xml:space="preserve"> </w:t>
      </w:r>
      <w:r w:rsidR="001E2F7F">
        <w:rPr>
          <w:sz w:val="28"/>
          <w:szCs w:val="28"/>
        </w:rPr>
        <w:t xml:space="preserve">главой Серебрянского сельского поселения </w:t>
      </w:r>
      <w:r w:rsidR="00DE78BF">
        <w:rPr>
          <w:sz w:val="28"/>
          <w:szCs w:val="28"/>
        </w:rPr>
        <w:t xml:space="preserve">было проведено </w:t>
      </w:r>
      <w:r w:rsidR="00246520">
        <w:rPr>
          <w:sz w:val="28"/>
          <w:szCs w:val="28"/>
        </w:rPr>
        <w:t>4 схода</w:t>
      </w:r>
      <w:r w:rsidR="001E2F7F">
        <w:rPr>
          <w:sz w:val="28"/>
          <w:szCs w:val="28"/>
        </w:rPr>
        <w:t xml:space="preserve"> граждан по различным вопросам.  </w:t>
      </w:r>
      <w:r w:rsidRPr="00E66479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E66479">
        <w:rPr>
          <w:color w:val="000000"/>
          <w:sz w:val="28"/>
          <w:szCs w:val="28"/>
        </w:rPr>
        <w:t xml:space="preserve">На официальном сайте Горьковского муниципального района, в разделе </w:t>
      </w:r>
      <w:proofErr w:type="spellStart"/>
      <w:r w:rsidRPr="00E66479">
        <w:rPr>
          <w:color w:val="000000"/>
          <w:sz w:val="28"/>
          <w:szCs w:val="28"/>
        </w:rPr>
        <w:t>Серебрянское</w:t>
      </w:r>
      <w:proofErr w:type="spellEnd"/>
      <w:r w:rsidRPr="00E66479">
        <w:rPr>
          <w:color w:val="000000"/>
          <w:sz w:val="28"/>
          <w:szCs w:val="28"/>
        </w:rPr>
        <w:t xml:space="preserve"> сельск</w:t>
      </w:r>
      <w:r>
        <w:rPr>
          <w:color w:val="000000"/>
          <w:sz w:val="28"/>
          <w:szCs w:val="28"/>
        </w:rPr>
        <w:t xml:space="preserve">ое поселение,  опубликованы </w:t>
      </w:r>
      <w:r w:rsidRPr="00E66479">
        <w:rPr>
          <w:color w:val="000000"/>
          <w:sz w:val="28"/>
          <w:szCs w:val="28"/>
        </w:rPr>
        <w:t xml:space="preserve">  НПА, принимаемые  органами местного самоуправления.</w:t>
      </w:r>
      <w:r w:rsidRPr="00E66479">
        <w:rPr>
          <w:sz w:val="28"/>
          <w:szCs w:val="28"/>
        </w:rPr>
        <w:t xml:space="preserve">                                                                                                                                       Администрация  сельского поселения, как  исполнительн</w:t>
      </w:r>
      <w:proofErr w:type="gramStart"/>
      <w:r w:rsidRPr="00E66479">
        <w:rPr>
          <w:sz w:val="28"/>
          <w:szCs w:val="28"/>
        </w:rPr>
        <w:t>о-</w:t>
      </w:r>
      <w:proofErr w:type="gramEnd"/>
      <w:r w:rsidRPr="00E66479">
        <w:rPr>
          <w:sz w:val="28"/>
          <w:szCs w:val="28"/>
        </w:rPr>
        <w:t xml:space="preserve"> распорядительный  орган  местного  самоуправления  Серебрянского  сельского поселения  свою  работу  строит  на  воплощении  в  жизнь  законодательства  Российской  Федерации  и  нормативно-правовых  актов  поселения  в  целях  обеспечения  устойчивого  развития  поселения и обеспечения  достойной  жизни  его  жителей  в  соответствии  с  планом  социально-экономическ</w:t>
      </w:r>
      <w:r>
        <w:rPr>
          <w:sz w:val="28"/>
          <w:szCs w:val="28"/>
        </w:rPr>
        <w:t>о</w:t>
      </w:r>
      <w:r w:rsidR="00246520">
        <w:rPr>
          <w:sz w:val="28"/>
          <w:szCs w:val="28"/>
        </w:rPr>
        <w:t>го  развития  поселения  на 2023</w:t>
      </w:r>
      <w:r w:rsidRPr="00E66479">
        <w:rPr>
          <w:sz w:val="28"/>
          <w:szCs w:val="28"/>
        </w:rPr>
        <w:t xml:space="preserve"> год</w:t>
      </w:r>
      <w:r w:rsidRPr="00E66479">
        <w:rPr>
          <w:b/>
          <w:sz w:val="28"/>
          <w:szCs w:val="28"/>
        </w:rPr>
        <w:t xml:space="preserve">. </w:t>
      </w:r>
      <w:r w:rsidRPr="00E66479">
        <w:rPr>
          <w:sz w:val="28"/>
          <w:szCs w:val="28"/>
        </w:rPr>
        <w:t xml:space="preserve">  Главой </w:t>
      </w:r>
      <w:r w:rsidR="00246520">
        <w:rPr>
          <w:sz w:val="28"/>
          <w:szCs w:val="28"/>
        </w:rPr>
        <w:t>поселения принято 165</w:t>
      </w:r>
      <w:r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 Постановлени</w:t>
      </w:r>
      <w:r w:rsidR="00246520">
        <w:rPr>
          <w:sz w:val="28"/>
          <w:szCs w:val="28"/>
        </w:rPr>
        <w:t>й</w:t>
      </w:r>
      <w:r w:rsidRPr="00E66479">
        <w:rPr>
          <w:sz w:val="28"/>
          <w:szCs w:val="28"/>
        </w:rPr>
        <w:t xml:space="preserve"> по различным вопросам</w:t>
      </w:r>
      <w:r>
        <w:rPr>
          <w:sz w:val="28"/>
          <w:szCs w:val="28"/>
        </w:rPr>
        <w:t>.</w:t>
      </w:r>
    </w:p>
    <w:p w:rsidR="00AF457B" w:rsidRDefault="00AF457B" w:rsidP="00AF457B">
      <w:pPr>
        <w:jc w:val="both"/>
        <w:rPr>
          <w:sz w:val="28"/>
          <w:szCs w:val="28"/>
        </w:rPr>
      </w:pPr>
      <w:r w:rsidRPr="00E66479">
        <w:rPr>
          <w:sz w:val="28"/>
          <w:szCs w:val="28"/>
        </w:rPr>
        <w:tab/>
        <w:t xml:space="preserve">Уровень  жизни населения постепенно улучшается.  Этому способствует увеличение пенсий, повышение среднего </w:t>
      </w:r>
      <w:proofErr w:type="gramStart"/>
      <w:r w:rsidRPr="00E66479">
        <w:rPr>
          <w:sz w:val="28"/>
          <w:szCs w:val="28"/>
        </w:rPr>
        <w:t>уровня оплаты труда работников бюджетной сферы</w:t>
      </w:r>
      <w:proofErr w:type="gramEnd"/>
      <w:r w:rsidRPr="00E66479">
        <w:rPr>
          <w:sz w:val="28"/>
          <w:szCs w:val="28"/>
        </w:rPr>
        <w:t xml:space="preserve">. Люди ищут любой источник дохода.   </w:t>
      </w:r>
      <w:r w:rsidRPr="00E66479">
        <w:rPr>
          <w:sz w:val="28"/>
          <w:szCs w:val="28"/>
        </w:rPr>
        <w:lastRenderedPageBreak/>
        <w:t>Практика показывает, если человек держит подсобное хозяйство для реализации, он имеет хороший доход для семьи.</w:t>
      </w:r>
    </w:p>
    <w:p w:rsidR="00AF457B" w:rsidRPr="00C121F0" w:rsidRDefault="00AF457B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66479">
        <w:rPr>
          <w:sz w:val="28"/>
          <w:szCs w:val="28"/>
        </w:rPr>
        <w:t>На учете в</w:t>
      </w:r>
      <w:r w:rsidRPr="00E66479">
        <w:rPr>
          <w:b/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центре занятости населения состоит </w:t>
      </w:r>
      <w:r w:rsidR="00CA06C3">
        <w:rPr>
          <w:sz w:val="28"/>
          <w:szCs w:val="28"/>
        </w:rPr>
        <w:t>2</w:t>
      </w:r>
      <w:r w:rsidR="0024652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 xml:space="preserve">но </w:t>
      </w:r>
      <w:r w:rsidRPr="00E6647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66479">
        <w:rPr>
          <w:sz w:val="28"/>
          <w:szCs w:val="28"/>
        </w:rPr>
        <w:t xml:space="preserve">чень трудно    найти  на общественные работы  граждан, не хотят идти. В основном  многие едут на заработки  за пределы  района.  </w:t>
      </w:r>
      <w:r w:rsidRPr="00C121F0">
        <w:rPr>
          <w:sz w:val="28"/>
          <w:szCs w:val="28"/>
        </w:rPr>
        <w:t xml:space="preserve">В  поселении  работает социальная  помощь на  дому. </w:t>
      </w:r>
      <w:r w:rsidR="00C121F0">
        <w:rPr>
          <w:sz w:val="28"/>
          <w:szCs w:val="28"/>
        </w:rPr>
        <w:t xml:space="preserve">В </w:t>
      </w:r>
      <w:proofErr w:type="spellStart"/>
      <w:r w:rsidR="00C121F0">
        <w:rPr>
          <w:sz w:val="28"/>
          <w:szCs w:val="28"/>
        </w:rPr>
        <w:t>с</w:t>
      </w:r>
      <w:proofErr w:type="gramStart"/>
      <w:r w:rsidR="00C121F0">
        <w:rPr>
          <w:sz w:val="28"/>
          <w:szCs w:val="28"/>
        </w:rPr>
        <w:t>.С</w:t>
      </w:r>
      <w:proofErr w:type="gramEnd"/>
      <w:r w:rsidR="00C121F0">
        <w:rPr>
          <w:sz w:val="28"/>
          <w:szCs w:val="28"/>
        </w:rPr>
        <w:t>еребряное</w:t>
      </w:r>
      <w:proofErr w:type="spellEnd"/>
      <w:r w:rsidR="00C121F0">
        <w:rPr>
          <w:sz w:val="28"/>
          <w:szCs w:val="28"/>
        </w:rPr>
        <w:t xml:space="preserve"> 5 </w:t>
      </w:r>
      <w:proofErr w:type="spellStart"/>
      <w:r w:rsidR="00C121F0">
        <w:rPr>
          <w:sz w:val="28"/>
          <w:szCs w:val="28"/>
        </w:rPr>
        <w:t>соц.ра</w:t>
      </w:r>
      <w:r w:rsidR="00246520">
        <w:rPr>
          <w:sz w:val="28"/>
          <w:szCs w:val="28"/>
        </w:rPr>
        <w:t>ботников</w:t>
      </w:r>
      <w:proofErr w:type="spellEnd"/>
      <w:r w:rsidR="00246520">
        <w:rPr>
          <w:sz w:val="28"/>
          <w:szCs w:val="28"/>
        </w:rPr>
        <w:t>, которые обслуживают 45</w:t>
      </w:r>
      <w:r w:rsidR="00C121F0">
        <w:rPr>
          <w:sz w:val="28"/>
          <w:szCs w:val="28"/>
        </w:rPr>
        <w:t xml:space="preserve"> человек.</w:t>
      </w:r>
    </w:p>
    <w:p w:rsidR="00AF457B" w:rsidRPr="00E66479" w:rsidRDefault="00246520" w:rsidP="00AF4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AF457B" w:rsidRPr="00E66479">
        <w:rPr>
          <w:sz w:val="28"/>
          <w:szCs w:val="28"/>
        </w:rPr>
        <w:t xml:space="preserve">  год  в  поселении  родилось </w:t>
      </w:r>
      <w:r>
        <w:rPr>
          <w:sz w:val="28"/>
          <w:szCs w:val="28"/>
        </w:rPr>
        <w:t>4 детей  (в 2022</w:t>
      </w:r>
      <w:r w:rsidR="00AF457B">
        <w:rPr>
          <w:sz w:val="28"/>
          <w:szCs w:val="28"/>
        </w:rPr>
        <w:t xml:space="preserve"> </w:t>
      </w:r>
      <w:r w:rsidR="00AF457B" w:rsidRPr="00E66479">
        <w:rPr>
          <w:sz w:val="28"/>
          <w:szCs w:val="28"/>
        </w:rPr>
        <w:t xml:space="preserve">г.- </w:t>
      </w:r>
      <w:r>
        <w:rPr>
          <w:sz w:val="28"/>
          <w:szCs w:val="28"/>
        </w:rPr>
        <w:t>7</w:t>
      </w:r>
      <w:r w:rsidR="00AF457B" w:rsidRPr="00E66479">
        <w:rPr>
          <w:sz w:val="28"/>
          <w:szCs w:val="28"/>
        </w:rPr>
        <w:t xml:space="preserve"> </w:t>
      </w:r>
      <w:r w:rsidR="00AF457B">
        <w:rPr>
          <w:sz w:val="28"/>
          <w:szCs w:val="28"/>
        </w:rPr>
        <w:t>человек)</w:t>
      </w:r>
      <w:r w:rsidR="00AF457B" w:rsidRPr="00E66479">
        <w:rPr>
          <w:sz w:val="28"/>
          <w:szCs w:val="28"/>
        </w:rPr>
        <w:t xml:space="preserve">,  умерло </w:t>
      </w:r>
      <w:r>
        <w:rPr>
          <w:sz w:val="28"/>
          <w:szCs w:val="28"/>
        </w:rPr>
        <w:t>в 2023</w:t>
      </w:r>
      <w:r w:rsidR="00AF457B">
        <w:rPr>
          <w:sz w:val="28"/>
          <w:szCs w:val="28"/>
        </w:rPr>
        <w:t xml:space="preserve"> </w:t>
      </w:r>
      <w:r w:rsidR="00AF457B" w:rsidRPr="00E66479">
        <w:rPr>
          <w:sz w:val="28"/>
          <w:szCs w:val="28"/>
        </w:rPr>
        <w:t xml:space="preserve">г.- </w:t>
      </w:r>
      <w:r w:rsidR="004062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F457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в (2022</w:t>
      </w:r>
      <w:r w:rsidR="00AF457B">
        <w:rPr>
          <w:sz w:val="28"/>
          <w:szCs w:val="28"/>
        </w:rPr>
        <w:t xml:space="preserve"> </w:t>
      </w:r>
      <w:r w:rsidR="00AF457B" w:rsidRPr="00E66479">
        <w:rPr>
          <w:sz w:val="28"/>
          <w:szCs w:val="28"/>
        </w:rPr>
        <w:t>г.-</w:t>
      </w:r>
      <w:r>
        <w:rPr>
          <w:sz w:val="28"/>
          <w:szCs w:val="28"/>
        </w:rPr>
        <w:t xml:space="preserve"> 1</w:t>
      </w:r>
      <w:r w:rsidR="0040626D">
        <w:rPr>
          <w:sz w:val="28"/>
          <w:szCs w:val="28"/>
        </w:rPr>
        <w:t>6</w:t>
      </w:r>
      <w:r w:rsidR="00AF457B">
        <w:rPr>
          <w:sz w:val="28"/>
          <w:szCs w:val="28"/>
        </w:rPr>
        <w:t>). Так  что</w:t>
      </w:r>
      <w:r w:rsidR="00AF457B" w:rsidRPr="00E66479">
        <w:rPr>
          <w:sz w:val="28"/>
          <w:szCs w:val="28"/>
        </w:rPr>
        <w:t xml:space="preserve"> </w:t>
      </w:r>
      <w:r w:rsidR="00AF457B">
        <w:rPr>
          <w:sz w:val="28"/>
          <w:szCs w:val="28"/>
        </w:rPr>
        <w:t>наблюдается уменьшение роста населения</w:t>
      </w:r>
      <w:r w:rsidR="00AF457B" w:rsidRPr="00E66479">
        <w:rPr>
          <w:sz w:val="28"/>
          <w:szCs w:val="28"/>
        </w:rPr>
        <w:t>.</w:t>
      </w:r>
      <w:r w:rsidR="00AF457B" w:rsidRPr="00E66479">
        <w:rPr>
          <w:bCs/>
          <w:color w:val="000000"/>
          <w:sz w:val="28"/>
          <w:szCs w:val="28"/>
        </w:rPr>
        <w:t xml:space="preserve"> </w:t>
      </w: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>Формирование, утверждение, исполнение бюджета</w:t>
      </w: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 xml:space="preserve">Серебрянского сельского поселения 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</w:p>
    <w:p w:rsidR="00AF457B" w:rsidRPr="00E66479" w:rsidRDefault="00AF457B" w:rsidP="00AF457B">
      <w:pPr>
        <w:jc w:val="both"/>
        <w:rPr>
          <w:sz w:val="28"/>
          <w:szCs w:val="28"/>
        </w:rPr>
      </w:pPr>
      <w:r w:rsidRPr="00E66479">
        <w:rPr>
          <w:sz w:val="28"/>
          <w:szCs w:val="28"/>
        </w:rPr>
        <w:t xml:space="preserve">     Советом Серебрянского сельского поселения был утвержден бюджет Серебрянс</w:t>
      </w:r>
      <w:r w:rsidR="00246520">
        <w:rPr>
          <w:sz w:val="28"/>
          <w:szCs w:val="28"/>
        </w:rPr>
        <w:t>кого сельского поселения на 2023</w:t>
      </w:r>
      <w:r w:rsidRPr="00E66479">
        <w:rPr>
          <w:sz w:val="28"/>
          <w:szCs w:val="28"/>
        </w:rPr>
        <w:t xml:space="preserve"> год. Бюджет Серебрянского сельского поселения является дотационным. Доходы бюд</w:t>
      </w:r>
      <w:r w:rsidR="00246520">
        <w:rPr>
          <w:sz w:val="28"/>
          <w:szCs w:val="28"/>
        </w:rPr>
        <w:t>жета сельского поселения на 2023</w:t>
      </w:r>
      <w:r w:rsidRPr="00E66479">
        <w:rPr>
          <w:sz w:val="28"/>
          <w:szCs w:val="28"/>
        </w:rPr>
        <w:t xml:space="preserve"> год сформированы в основном за счет безвозмездных поступлений.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  <w:r w:rsidRPr="00E66479">
        <w:rPr>
          <w:sz w:val="28"/>
          <w:szCs w:val="28"/>
        </w:rPr>
        <w:t>Существует значительная проблема поступления доходов</w:t>
      </w:r>
      <w:r>
        <w:rPr>
          <w:sz w:val="28"/>
          <w:szCs w:val="28"/>
        </w:rPr>
        <w:t xml:space="preserve"> от местных налогов.   Уклонение некоторых граждан от уплаты налоговых платежей.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Структура собственных доходов:</w:t>
      </w:r>
    </w:p>
    <w:p w:rsidR="00AF457B" w:rsidRPr="00402AE5" w:rsidRDefault="008037EF" w:rsidP="00AF457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Поступило  7 231</w:t>
      </w:r>
      <w:r w:rsidR="00C121F0">
        <w:rPr>
          <w:i/>
          <w:sz w:val="28"/>
          <w:szCs w:val="28"/>
          <w:u w:val="single"/>
        </w:rPr>
        <w:t xml:space="preserve"> </w:t>
      </w:r>
      <w:r w:rsidR="00AF457B">
        <w:rPr>
          <w:i/>
          <w:sz w:val="28"/>
          <w:szCs w:val="28"/>
          <w:u w:val="single"/>
        </w:rPr>
        <w:t>тыс.</w:t>
      </w:r>
      <w:r w:rsidR="00AF457B" w:rsidRPr="00402AE5">
        <w:rPr>
          <w:i/>
          <w:sz w:val="28"/>
          <w:szCs w:val="28"/>
          <w:u w:val="single"/>
        </w:rPr>
        <w:t xml:space="preserve"> руб.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-земельный налог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поступило </w:t>
      </w:r>
      <w:r w:rsidR="008037EF">
        <w:rPr>
          <w:i/>
          <w:sz w:val="28"/>
          <w:szCs w:val="28"/>
          <w:u w:val="single"/>
        </w:rPr>
        <w:t>885</w:t>
      </w:r>
      <w:r>
        <w:rPr>
          <w:i/>
          <w:sz w:val="28"/>
          <w:szCs w:val="28"/>
          <w:u w:val="single"/>
        </w:rPr>
        <w:t xml:space="preserve"> тыс.</w:t>
      </w:r>
      <w:r w:rsidRPr="00402AE5">
        <w:rPr>
          <w:i/>
          <w:sz w:val="28"/>
          <w:szCs w:val="28"/>
          <w:u w:val="single"/>
        </w:rPr>
        <w:t xml:space="preserve"> руб.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-налог на имущество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 поступило </w:t>
      </w:r>
      <w:r w:rsidR="008037EF">
        <w:rPr>
          <w:i/>
          <w:sz w:val="28"/>
          <w:szCs w:val="28"/>
          <w:u w:val="single"/>
        </w:rPr>
        <w:t>26</w:t>
      </w:r>
      <w:r w:rsidR="00C121F0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тыс. руб.</w:t>
      </w:r>
      <w:r w:rsidRPr="00402AE5">
        <w:rPr>
          <w:i/>
          <w:sz w:val="28"/>
          <w:szCs w:val="28"/>
          <w:u w:val="single"/>
        </w:rPr>
        <w:t xml:space="preserve">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-арендная плата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поступило </w:t>
      </w:r>
      <w:r w:rsidR="008037EF">
        <w:rPr>
          <w:i/>
          <w:sz w:val="28"/>
          <w:szCs w:val="28"/>
          <w:u w:val="single"/>
        </w:rPr>
        <w:t>983</w:t>
      </w:r>
      <w:r w:rsidR="00025BF5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тыс.</w:t>
      </w:r>
      <w:r w:rsidRPr="00402AE5">
        <w:rPr>
          <w:i/>
          <w:sz w:val="28"/>
          <w:szCs w:val="28"/>
          <w:u w:val="single"/>
        </w:rPr>
        <w:t xml:space="preserve"> руб.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-налог на доходы физических лиц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поступило </w:t>
      </w:r>
      <w:r w:rsidR="008037EF">
        <w:rPr>
          <w:i/>
          <w:sz w:val="28"/>
          <w:szCs w:val="28"/>
          <w:u w:val="single"/>
        </w:rPr>
        <w:t xml:space="preserve">219 </w:t>
      </w:r>
      <w:r w:rsidR="00C121F0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тыс.</w:t>
      </w:r>
      <w:r w:rsidRPr="00402AE5">
        <w:rPr>
          <w:i/>
          <w:sz w:val="28"/>
          <w:szCs w:val="28"/>
          <w:u w:val="single"/>
        </w:rPr>
        <w:t xml:space="preserve"> руб. </w:t>
      </w:r>
    </w:p>
    <w:p w:rsidR="00AF457B" w:rsidRPr="00402AE5" w:rsidRDefault="00AF457B" w:rsidP="00AF457B">
      <w:pPr>
        <w:rPr>
          <w:i/>
          <w:sz w:val="28"/>
          <w:szCs w:val="28"/>
          <w:u w:val="single"/>
        </w:rPr>
      </w:pPr>
    </w:p>
    <w:p w:rsidR="00AF457B" w:rsidRPr="00402AE5" w:rsidRDefault="00AF457B" w:rsidP="00AF457B">
      <w:pPr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- госпошлина - поступило </w:t>
      </w:r>
      <w:r w:rsidR="008037EF">
        <w:rPr>
          <w:i/>
          <w:sz w:val="28"/>
          <w:szCs w:val="28"/>
          <w:u w:val="single"/>
        </w:rPr>
        <w:t>1230</w:t>
      </w:r>
      <w:r>
        <w:rPr>
          <w:i/>
          <w:sz w:val="28"/>
          <w:szCs w:val="28"/>
          <w:u w:val="single"/>
        </w:rPr>
        <w:t xml:space="preserve"> руб. </w:t>
      </w:r>
    </w:p>
    <w:p w:rsidR="00AF457B" w:rsidRPr="00402AE5" w:rsidRDefault="00AF457B" w:rsidP="00AF457B">
      <w:pPr>
        <w:rPr>
          <w:i/>
          <w:sz w:val="28"/>
          <w:szCs w:val="28"/>
          <w:u w:val="single"/>
        </w:rPr>
      </w:pPr>
    </w:p>
    <w:p w:rsidR="00AF457B" w:rsidRPr="00402AE5" w:rsidRDefault="00AF457B" w:rsidP="00AF457B">
      <w:pPr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- Акцизы по подакцизным товаром (продукции), производимым на территории РФ поступило </w:t>
      </w:r>
      <w:r w:rsidR="008037EF">
        <w:rPr>
          <w:i/>
          <w:sz w:val="28"/>
          <w:szCs w:val="28"/>
          <w:u w:val="single"/>
        </w:rPr>
        <w:t>8</w:t>
      </w:r>
      <w:r w:rsidR="00C121F0">
        <w:rPr>
          <w:i/>
          <w:sz w:val="28"/>
          <w:szCs w:val="28"/>
          <w:u w:val="single"/>
        </w:rPr>
        <w:t xml:space="preserve">15 </w:t>
      </w:r>
      <w:r>
        <w:rPr>
          <w:i/>
          <w:sz w:val="28"/>
          <w:szCs w:val="28"/>
          <w:u w:val="single"/>
        </w:rPr>
        <w:t>тыс.</w:t>
      </w:r>
      <w:r w:rsidRPr="00402AE5">
        <w:rPr>
          <w:i/>
          <w:sz w:val="28"/>
          <w:szCs w:val="28"/>
          <w:u w:val="single"/>
        </w:rPr>
        <w:t xml:space="preserve"> руб. </w:t>
      </w:r>
    </w:p>
    <w:p w:rsidR="00AF457B" w:rsidRPr="00E66479" w:rsidRDefault="00AF457B" w:rsidP="00AF457B">
      <w:pPr>
        <w:rPr>
          <w:sz w:val="28"/>
          <w:szCs w:val="28"/>
        </w:rPr>
      </w:pPr>
    </w:p>
    <w:p w:rsidR="00AF457B" w:rsidRDefault="00AF457B" w:rsidP="00AF457B">
      <w:pPr>
        <w:tabs>
          <w:tab w:val="left" w:pos="5145"/>
        </w:tabs>
        <w:jc w:val="center"/>
        <w:rPr>
          <w:b/>
          <w:sz w:val="28"/>
          <w:szCs w:val="28"/>
        </w:rPr>
      </w:pPr>
      <w:r w:rsidRPr="009F2AB7">
        <w:rPr>
          <w:b/>
          <w:sz w:val="28"/>
          <w:szCs w:val="28"/>
        </w:rPr>
        <w:t>Другие общегосударственные вопросы</w:t>
      </w:r>
    </w:p>
    <w:p w:rsidR="00AF457B" w:rsidRDefault="00AF457B" w:rsidP="00AF457B">
      <w:pPr>
        <w:tabs>
          <w:tab w:val="left" w:pos="5145"/>
        </w:tabs>
        <w:jc w:val="center"/>
        <w:rPr>
          <w:b/>
          <w:sz w:val="28"/>
          <w:szCs w:val="28"/>
        </w:rPr>
      </w:pPr>
    </w:p>
    <w:p w:rsidR="00AF457B" w:rsidRDefault="00AF457B" w:rsidP="00AF457B">
      <w:pPr>
        <w:tabs>
          <w:tab w:val="left" w:pos="5145"/>
        </w:tabs>
        <w:jc w:val="center"/>
        <w:rPr>
          <w:b/>
          <w:sz w:val="28"/>
          <w:szCs w:val="28"/>
        </w:rPr>
      </w:pPr>
    </w:p>
    <w:p w:rsidR="00AF457B" w:rsidRDefault="00AF457B" w:rsidP="00AF457B">
      <w:pPr>
        <w:tabs>
          <w:tab w:val="left" w:pos="5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Национальная безопасность</w:t>
      </w:r>
    </w:p>
    <w:p w:rsidR="006701AA" w:rsidRPr="00402AE5" w:rsidRDefault="00025BF5" w:rsidP="00AF457B">
      <w:pPr>
        <w:tabs>
          <w:tab w:val="left" w:pos="5145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Содержание </w:t>
      </w:r>
      <w:r w:rsidR="006701AA">
        <w:rPr>
          <w:i/>
          <w:sz w:val="28"/>
          <w:szCs w:val="28"/>
          <w:u w:val="single"/>
        </w:rPr>
        <w:t>пож</w:t>
      </w:r>
      <w:r>
        <w:rPr>
          <w:i/>
          <w:sz w:val="28"/>
          <w:szCs w:val="28"/>
          <w:u w:val="single"/>
        </w:rPr>
        <w:t xml:space="preserve">арного поста – </w:t>
      </w:r>
      <w:r w:rsidR="008037EF">
        <w:rPr>
          <w:i/>
          <w:sz w:val="28"/>
          <w:szCs w:val="28"/>
          <w:u w:val="single"/>
        </w:rPr>
        <w:t>518 202,60</w:t>
      </w:r>
      <w:r w:rsidR="006701AA">
        <w:rPr>
          <w:i/>
          <w:sz w:val="28"/>
          <w:szCs w:val="28"/>
          <w:u w:val="single"/>
        </w:rPr>
        <w:t>.</w:t>
      </w:r>
    </w:p>
    <w:p w:rsidR="00AF457B" w:rsidRPr="009F2AB7" w:rsidRDefault="00AF457B" w:rsidP="00AF457B">
      <w:pPr>
        <w:tabs>
          <w:tab w:val="left" w:pos="5145"/>
        </w:tabs>
        <w:jc w:val="both"/>
        <w:rPr>
          <w:sz w:val="28"/>
          <w:szCs w:val="28"/>
        </w:rPr>
      </w:pP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lastRenderedPageBreak/>
        <w:t>Дорожная деятельность</w:t>
      </w:r>
    </w:p>
    <w:p w:rsidR="00AF457B" w:rsidRDefault="00AF457B" w:rsidP="00AF457B">
      <w:pPr>
        <w:rPr>
          <w:i/>
          <w:sz w:val="28"/>
          <w:szCs w:val="28"/>
        </w:rPr>
      </w:pPr>
    </w:p>
    <w:p w:rsidR="00AF457B" w:rsidRDefault="00AF457B" w:rsidP="00AF457B">
      <w:pPr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Проводились работы по очистке дорог от снега   на сумму </w:t>
      </w:r>
      <w:r w:rsidR="0052708A">
        <w:rPr>
          <w:i/>
          <w:sz w:val="28"/>
          <w:szCs w:val="28"/>
          <w:u w:val="single"/>
        </w:rPr>
        <w:t>657 184</w:t>
      </w:r>
      <w:r w:rsidRPr="00402AE5">
        <w:rPr>
          <w:i/>
          <w:sz w:val="28"/>
          <w:szCs w:val="28"/>
          <w:u w:val="single"/>
        </w:rPr>
        <w:t xml:space="preserve"> руб. </w:t>
      </w:r>
      <w:r w:rsidR="0052708A">
        <w:rPr>
          <w:i/>
          <w:sz w:val="28"/>
          <w:szCs w:val="28"/>
          <w:u w:val="single"/>
        </w:rPr>
        <w:t>50</w:t>
      </w:r>
      <w:r>
        <w:rPr>
          <w:i/>
          <w:sz w:val="28"/>
          <w:szCs w:val="28"/>
          <w:u w:val="single"/>
        </w:rPr>
        <w:t xml:space="preserve"> коп</w:t>
      </w:r>
      <w:proofErr w:type="gramStart"/>
      <w:r>
        <w:rPr>
          <w:i/>
          <w:sz w:val="28"/>
          <w:szCs w:val="28"/>
          <w:u w:val="single"/>
        </w:rPr>
        <w:t>.</w:t>
      </w:r>
      <w:r w:rsidRPr="00402AE5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</w:t>
      </w:r>
      <w:proofErr w:type="gramEnd"/>
    </w:p>
    <w:p w:rsidR="008037EF" w:rsidRDefault="008037EF" w:rsidP="00AF457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Автомобильные дороги </w:t>
      </w:r>
      <w:proofErr w:type="spellStart"/>
      <w:r>
        <w:rPr>
          <w:i/>
          <w:sz w:val="28"/>
          <w:szCs w:val="28"/>
          <w:u w:val="single"/>
        </w:rPr>
        <w:t>с</w:t>
      </w:r>
      <w:proofErr w:type="gramStart"/>
      <w:r>
        <w:rPr>
          <w:i/>
          <w:sz w:val="28"/>
          <w:szCs w:val="28"/>
          <w:u w:val="single"/>
        </w:rPr>
        <w:t>.С</w:t>
      </w:r>
      <w:proofErr w:type="gramEnd"/>
      <w:r>
        <w:rPr>
          <w:i/>
          <w:sz w:val="28"/>
          <w:szCs w:val="28"/>
          <w:u w:val="single"/>
        </w:rPr>
        <w:t>еребряное</w:t>
      </w:r>
      <w:proofErr w:type="spellEnd"/>
      <w:r>
        <w:rPr>
          <w:i/>
          <w:sz w:val="28"/>
          <w:szCs w:val="28"/>
          <w:u w:val="single"/>
        </w:rPr>
        <w:t xml:space="preserve">: </w:t>
      </w:r>
      <w:proofErr w:type="spellStart"/>
      <w:r>
        <w:rPr>
          <w:i/>
          <w:sz w:val="28"/>
          <w:szCs w:val="28"/>
          <w:u w:val="single"/>
        </w:rPr>
        <w:t>ул.Вокзальная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ул.Советская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ул.Карбышева</w:t>
      </w:r>
      <w:proofErr w:type="spellEnd"/>
      <w:r>
        <w:rPr>
          <w:i/>
          <w:sz w:val="28"/>
          <w:szCs w:val="28"/>
          <w:u w:val="single"/>
        </w:rPr>
        <w:t xml:space="preserve">, </w:t>
      </w:r>
      <w:proofErr w:type="spellStart"/>
      <w:r>
        <w:rPr>
          <w:i/>
          <w:sz w:val="28"/>
          <w:szCs w:val="28"/>
          <w:u w:val="single"/>
        </w:rPr>
        <w:t>ул</w:t>
      </w:r>
      <w:r w:rsidR="00175929">
        <w:rPr>
          <w:i/>
          <w:sz w:val="28"/>
          <w:szCs w:val="28"/>
          <w:u w:val="single"/>
        </w:rPr>
        <w:t>.Красноярова</w:t>
      </w:r>
      <w:proofErr w:type="spellEnd"/>
      <w:r w:rsidR="00175929">
        <w:rPr>
          <w:i/>
          <w:sz w:val="28"/>
          <w:szCs w:val="28"/>
          <w:u w:val="single"/>
        </w:rPr>
        <w:t xml:space="preserve">, </w:t>
      </w:r>
      <w:proofErr w:type="spellStart"/>
      <w:r w:rsidR="00175929">
        <w:rPr>
          <w:i/>
          <w:sz w:val="28"/>
          <w:szCs w:val="28"/>
          <w:u w:val="single"/>
        </w:rPr>
        <w:t>ул.Ленина</w:t>
      </w:r>
      <w:proofErr w:type="spellEnd"/>
      <w:r w:rsidR="00175929">
        <w:rPr>
          <w:i/>
          <w:sz w:val="28"/>
          <w:szCs w:val="28"/>
          <w:u w:val="single"/>
        </w:rPr>
        <w:t xml:space="preserve">, </w:t>
      </w:r>
      <w:proofErr w:type="spellStart"/>
      <w:r w:rsidR="00175929">
        <w:rPr>
          <w:i/>
          <w:sz w:val="28"/>
          <w:szCs w:val="28"/>
          <w:u w:val="single"/>
        </w:rPr>
        <w:t>ул.Мир</w:t>
      </w:r>
      <w:proofErr w:type="spellEnd"/>
      <w:r w:rsidR="00175929">
        <w:rPr>
          <w:i/>
          <w:sz w:val="28"/>
          <w:szCs w:val="28"/>
          <w:u w:val="single"/>
        </w:rPr>
        <w:t xml:space="preserve">, </w:t>
      </w:r>
      <w:proofErr w:type="spellStart"/>
      <w:r w:rsidR="00175929">
        <w:rPr>
          <w:i/>
          <w:sz w:val="28"/>
          <w:szCs w:val="28"/>
          <w:u w:val="single"/>
        </w:rPr>
        <w:t>ул.Гагарина</w:t>
      </w:r>
      <w:proofErr w:type="spellEnd"/>
      <w:r w:rsidR="00175929">
        <w:rPr>
          <w:i/>
          <w:sz w:val="28"/>
          <w:szCs w:val="28"/>
          <w:u w:val="single"/>
        </w:rPr>
        <w:t xml:space="preserve"> поставлены на кадастровый учет в </w:t>
      </w:r>
      <w:proofErr w:type="spellStart"/>
      <w:r w:rsidR="00175929">
        <w:rPr>
          <w:i/>
          <w:sz w:val="28"/>
          <w:szCs w:val="28"/>
          <w:u w:val="single"/>
        </w:rPr>
        <w:t>Росреестре</w:t>
      </w:r>
      <w:proofErr w:type="spellEnd"/>
      <w:r w:rsidR="00175929">
        <w:rPr>
          <w:i/>
          <w:sz w:val="28"/>
          <w:szCs w:val="28"/>
          <w:u w:val="single"/>
        </w:rPr>
        <w:t xml:space="preserve">, а также как бесхозяйное имущество. На автомобильные дороги </w:t>
      </w:r>
      <w:proofErr w:type="spellStart"/>
      <w:r w:rsidR="00175929">
        <w:rPr>
          <w:i/>
          <w:sz w:val="28"/>
          <w:szCs w:val="28"/>
          <w:u w:val="single"/>
        </w:rPr>
        <w:t>ул</w:t>
      </w:r>
      <w:proofErr w:type="gramStart"/>
      <w:r w:rsidR="00175929">
        <w:rPr>
          <w:i/>
          <w:sz w:val="28"/>
          <w:szCs w:val="28"/>
          <w:u w:val="single"/>
        </w:rPr>
        <w:t>.В</w:t>
      </w:r>
      <w:proofErr w:type="gramEnd"/>
      <w:r w:rsidR="00175929">
        <w:rPr>
          <w:i/>
          <w:sz w:val="28"/>
          <w:szCs w:val="28"/>
          <w:u w:val="single"/>
        </w:rPr>
        <w:t>окзальная</w:t>
      </w:r>
      <w:proofErr w:type="spellEnd"/>
      <w:r w:rsidR="00175929">
        <w:rPr>
          <w:i/>
          <w:sz w:val="28"/>
          <w:szCs w:val="28"/>
          <w:u w:val="single"/>
        </w:rPr>
        <w:t xml:space="preserve"> и </w:t>
      </w:r>
      <w:proofErr w:type="spellStart"/>
      <w:r w:rsidR="00175929">
        <w:rPr>
          <w:i/>
          <w:sz w:val="28"/>
          <w:szCs w:val="28"/>
          <w:u w:val="single"/>
        </w:rPr>
        <w:t>ул.Советская</w:t>
      </w:r>
      <w:proofErr w:type="spellEnd"/>
      <w:r w:rsidR="00175929">
        <w:rPr>
          <w:i/>
          <w:sz w:val="28"/>
          <w:szCs w:val="28"/>
          <w:u w:val="single"/>
        </w:rPr>
        <w:t xml:space="preserve"> поданы исковые заявления в Горьковский районный суд для признания права муниципальной собственности. Автомобильная дорога </w:t>
      </w:r>
      <w:proofErr w:type="spellStart"/>
      <w:r w:rsidR="00175929">
        <w:rPr>
          <w:i/>
          <w:sz w:val="28"/>
          <w:szCs w:val="28"/>
          <w:u w:val="single"/>
        </w:rPr>
        <w:t>ул</w:t>
      </w:r>
      <w:proofErr w:type="gramStart"/>
      <w:r w:rsidR="00175929">
        <w:rPr>
          <w:i/>
          <w:sz w:val="28"/>
          <w:szCs w:val="28"/>
          <w:u w:val="single"/>
        </w:rPr>
        <w:t>.В</w:t>
      </w:r>
      <w:proofErr w:type="gramEnd"/>
      <w:r w:rsidR="00175929">
        <w:rPr>
          <w:i/>
          <w:sz w:val="28"/>
          <w:szCs w:val="28"/>
          <w:u w:val="single"/>
        </w:rPr>
        <w:t>окзальная</w:t>
      </w:r>
      <w:proofErr w:type="spellEnd"/>
      <w:r w:rsidR="00175929">
        <w:rPr>
          <w:i/>
          <w:sz w:val="28"/>
          <w:szCs w:val="28"/>
          <w:u w:val="single"/>
        </w:rPr>
        <w:t xml:space="preserve"> является муниципальной собственность Серебрянского сельского поселения. На </w:t>
      </w:r>
      <w:proofErr w:type="gramStart"/>
      <w:r w:rsidR="00175929">
        <w:rPr>
          <w:i/>
          <w:sz w:val="28"/>
          <w:szCs w:val="28"/>
          <w:u w:val="single"/>
        </w:rPr>
        <w:t>данное</w:t>
      </w:r>
      <w:proofErr w:type="gramEnd"/>
      <w:r w:rsidR="00175929">
        <w:rPr>
          <w:i/>
          <w:sz w:val="28"/>
          <w:szCs w:val="28"/>
          <w:u w:val="single"/>
        </w:rPr>
        <w:t xml:space="preserve"> мероприятиями затрачено </w:t>
      </w:r>
      <w:r w:rsidR="0052708A">
        <w:rPr>
          <w:i/>
          <w:sz w:val="28"/>
          <w:szCs w:val="28"/>
          <w:u w:val="single"/>
        </w:rPr>
        <w:t>–</w:t>
      </w:r>
      <w:r w:rsidR="00175929">
        <w:rPr>
          <w:i/>
          <w:sz w:val="28"/>
          <w:szCs w:val="28"/>
          <w:u w:val="single"/>
        </w:rPr>
        <w:t xml:space="preserve"> </w:t>
      </w:r>
      <w:r w:rsidR="0052708A">
        <w:rPr>
          <w:i/>
          <w:sz w:val="28"/>
          <w:szCs w:val="28"/>
          <w:u w:val="single"/>
        </w:rPr>
        <w:t>76 096,83.</w:t>
      </w:r>
    </w:p>
    <w:p w:rsidR="00175929" w:rsidRPr="00402AE5" w:rsidRDefault="00175929" w:rsidP="00AF457B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Остановочные пункты в </w:t>
      </w:r>
      <w:proofErr w:type="spellStart"/>
      <w:r>
        <w:rPr>
          <w:i/>
          <w:sz w:val="28"/>
          <w:szCs w:val="28"/>
          <w:u w:val="single"/>
        </w:rPr>
        <w:t>д</w:t>
      </w:r>
      <w:proofErr w:type="gramStart"/>
      <w:r>
        <w:rPr>
          <w:i/>
          <w:sz w:val="28"/>
          <w:szCs w:val="28"/>
          <w:u w:val="single"/>
        </w:rPr>
        <w:t>.И</w:t>
      </w:r>
      <w:proofErr w:type="gramEnd"/>
      <w:r>
        <w:rPr>
          <w:i/>
          <w:sz w:val="28"/>
          <w:szCs w:val="28"/>
          <w:u w:val="single"/>
        </w:rPr>
        <w:t>саковка</w:t>
      </w:r>
      <w:proofErr w:type="spellEnd"/>
      <w:r>
        <w:rPr>
          <w:i/>
          <w:sz w:val="28"/>
          <w:szCs w:val="28"/>
          <w:u w:val="single"/>
        </w:rPr>
        <w:t xml:space="preserve"> и в </w:t>
      </w:r>
      <w:proofErr w:type="spellStart"/>
      <w:r>
        <w:rPr>
          <w:i/>
          <w:sz w:val="28"/>
          <w:szCs w:val="28"/>
          <w:u w:val="single"/>
        </w:rPr>
        <w:t>д.Согра</w:t>
      </w:r>
      <w:proofErr w:type="spellEnd"/>
      <w:r>
        <w:rPr>
          <w:i/>
          <w:sz w:val="28"/>
          <w:szCs w:val="28"/>
          <w:u w:val="single"/>
        </w:rPr>
        <w:t xml:space="preserve">, оборудованы в соответствие с требованиями ГОСТ Р 52766-2007. На данное мероприятие затрачено </w:t>
      </w:r>
      <w:r w:rsidR="0052708A">
        <w:rPr>
          <w:i/>
          <w:sz w:val="28"/>
          <w:szCs w:val="28"/>
          <w:u w:val="single"/>
        </w:rPr>
        <w:t>–</w:t>
      </w:r>
      <w:r>
        <w:rPr>
          <w:i/>
          <w:sz w:val="28"/>
          <w:szCs w:val="28"/>
          <w:u w:val="single"/>
        </w:rPr>
        <w:t xml:space="preserve"> </w:t>
      </w:r>
      <w:r w:rsidR="0052708A">
        <w:rPr>
          <w:i/>
          <w:sz w:val="28"/>
          <w:szCs w:val="28"/>
          <w:u w:val="single"/>
        </w:rPr>
        <w:t>57 340,00.</w:t>
      </w:r>
    </w:p>
    <w:p w:rsidR="00AF457B" w:rsidRDefault="00AF457B" w:rsidP="00AF457B">
      <w:pPr>
        <w:jc w:val="center"/>
        <w:rPr>
          <w:b/>
          <w:sz w:val="28"/>
          <w:szCs w:val="28"/>
        </w:rPr>
      </w:pP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>Коммунальное хозяйство.</w:t>
      </w:r>
    </w:p>
    <w:p w:rsidR="00AF457B" w:rsidRDefault="00AF457B" w:rsidP="00AF457B">
      <w:pPr>
        <w:rPr>
          <w:sz w:val="28"/>
          <w:szCs w:val="28"/>
        </w:rPr>
      </w:pPr>
      <w:r w:rsidRPr="00E66479">
        <w:rPr>
          <w:sz w:val="28"/>
          <w:szCs w:val="28"/>
        </w:rPr>
        <w:t>В отопительный период админис</w:t>
      </w:r>
      <w:r>
        <w:rPr>
          <w:sz w:val="28"/>
          <w:szCs w:val="28"/>
        </w:rPr>
        <w:t>трацией принимается один рабочий</w:t>
      </w:r>
      <w:r w:rsidRPr="00E66479">
        <w:rPr>
          <w:sz w:val="28"/>
          <w:szCs w:val="28"/>
        </w:rPr>
        <w:t>. За январь-март</w:t>
      </w:r>
      <w:r>
        <w:rPr>
          <w:sz w:val="28"/>
          <w:szCs w:val="28"/>
        </w:rPr>
        <w:t>, ноябрь</w:t>
      </w:r>
      <w:r w:rsidR="00665DC7">
        <w:rPr>
          <w:sz w:val="28"/>
          <w:szCs w:val="28"/>
        </w:rPr>
        <w:t>-декабрь</w:t>
      </w:r>
      <w:r w:rsidRPr="00E66479">
        <w:rPr>
          <w:sz w:val="28"/>
          <w:szCs w:val="28"/>
        </w:rPr>
        <w:t xml:space="preserve"> сумма расходов на выплату </w:t>
      </w:r>
      <w:r>
        <w:rPr>
          <w:sz w:val="28"/>
          <w:szCs w:val="28"/>
        </w:rPr>
        <w:t xml:space="preserve">заработной платы составила </w:t>
      </w:r>
      <w:r w:rsidR="008037EF">
        <w:rPr>
          <w:i/>
          <w:sz w:val="28"/>
          <w:szCs w:val="28"/>
          <w:u w:val="single"/>
        </w:rPr>
        <w:t>121 595 рублей 7</w:t>
      </w:r>
      <w:r w:rsidR="00025BF5">
        <w:rPr>
          <w:i/>
          <w:sz w:val="28"/>
          <w:szCs w:val="28"/>
          <w:u w:val="single"/>
        </w:rPr>
        <w:t>5</w:t>
      </w:r>
      <w:r w:rsidRPr="00402AE5">
        <w:rPr>
          <w:i/>
          <w:sz w:val="28"/>
          <w:szCs w:val="28"/>
          <w:u w:val="single"/>
        </w:rPr>
        <w:t xml:space="preserve"> коп.</w:t>
      </w:r>
      <w:r w:rsidRPr="00E66479">
        <w:rPr>
          <w:sz w:val="28"/>
          <w:szCs w:val="28"/>
        </w:rPr>
        <w:t xml:space="preserve"> </w:t>
      </w:r>
    </w:p>
    <w:p w:rsidR="00175929" w:rsidRDefault="00175929" w:rsidP="00AF457B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постановке на кадастровый учет, а затем на учет как бесхозяйное имущество скважин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д.Исаковка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д.Согра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ул.Большая</w:t>
      </w:r>
      <w:proofErr w:type="spellEnd"/>
      <w:r>
        <w:rPr>
          <w:sz w:val="28"/>
          <w:szCs w:val="28"/>
        </w:rPr>
        <w:t xml:space="preserve">. Водопроводных сетей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саковка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д.Согра</w:t>
      </w:r>
      <w:proofErr w:type="spellEnd"/>
      <w:r>
        <w:rPr>
          <w:sz w:val="28"/>
          <w:szCs w:val="28"/>
        </w:rPr>
        <w:t>.</w:t>
      </w:r>
    </w:p>
    <w:p w:rsidR="00175929" w:rsidRDefault="00175929" w:rsidP="00AF457B">
      <w:pPr>
        <w:jc w:val="center"/>
        <w:rPr>
          <w:b/>
          <w:sz w:val="28"/>
          <w:szCs w:val="28"/>
        </w:rPr>
      </w:pP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 xml:space="preserve">Благоустройство </w:t>
      </w:r>
    </w:p>
    <w:p w:rsidR="00AF457B" w:rsidRPr="00402AE5" w:rsidRDefault="00AF457B" w:rsidP="00AF457B">
      <w:pPr>
        <w:rPr>
          <w:sz w:val="28"/>
          <w:szCs w:val="28"/>
          <w:u w:val="single"/>
        </w:rPr>
      </w:pPr>
      <w:r w:rsidRPr="00E66479">
        <w:rPr>
          <w:sz w:val="28"/>
          <w:szCs w:val="28"/>
        </w:rPr>
        <w:t>Одним из главных направлений работы администрации поселения является благоустройство насел</w:t>
      </w:r>
      <w:r w:rsidR="008037EF">
        <w:rPr>
          <w:sz w:val="28"/>
          <w:szCs w:val="28"/>
        </w:rPr>
        <w:t>енных пунктов. За  2023</w:t>
      </w:r>
      <w:r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г. проделана работа в данном направлении, в основном посредствам организации общественных работ. </w:t>
      </w:r>
    </w:p>
    <w:p w:rsidR="00AF457B" w:rsidRDefault="00AF457B" w:rsidP="00AF45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6479">
        <w:rPr>
          <w:sz w:val="28"/>
          <w:szCs w:val="28"/>
        </w:rPr>
        <w:t xml:space="preserve"> Граждане занимались уборкой мусора, ликвидацией сорной растительности  на центральной площади села с</w:t>
      </w:r>
      <w:proofErr w:type="gramStart"/>
      <w:r w:rsidRPr="00E66479">
        <w:rPr>
          <w:sz w:val="28"/>
          <w:szCs w:val="28"/>
        </w:rPr>
        <w:t>.С</w:t>
      </w:r>
      <w:proofErr w:type="gramEnd"/>
      <w:r w:rsidRPr="00E66479">
        <w:rPr>
          <w:sz w:val="28"/>
          <w:szCs w:val="28"/>
        </w:rPr>
        <w:t>еребряное, на кладбище,  силами  сотрудников  организаций</w:t>
      </w:r>
      <w:r w:rsidRPr="00E66479">
        <w:rPr>
          <w:b/>
          <w:sz w:val="28"/>
          <w:szCs w:val="28"/>
        </w:rPr>
        <w:t xml:space="preserve">  </w:t>
      </w:r>
      <w:r w:rsidRPr="00E66479">
        <w:rPr>
          <w:sz w:val="28"/>
          <w:szCs w:val="28"/>
        </w:rPr>
        <w:t>поддерживается порядок  у  административных зданий.</w:t>
      </w:r>
      <w:r w:rsidRPr="00E664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Хочется отметить</w:t>
      </w:r>
      <w:r w:rsidRPr="00E66479">
        <w:rPr>
          <w:sz w:val="28"/>
          <w:szCs w:val="28"/>
        </w:rPr>
        <w:t xml:space="preserve">, что население сельского поселения  активно занимается благоустройством своих </w:t>
      </w:r>
      <w:proofErr w:type="gramStart"/>
      <w:r w:rsidRPr="00E66479">
        <w:rPr>
          <w:sz w:val="28"/>
          <w:szCs w:val="28"/>
        </w:rPr>
        <w:t>подворий</w:t>
      </w:r>
      <w:proofErr w:type="gramEnd"/>
      <w:r w:rsidRPr="00E66479">
        <w:rPr>
          <w:sz w:val="28"/>
          <w:szCs w:val="28"/>
        </w:rPr>
        <w:t xml:space="preserve">  несмотря на семейные </w:t>
      </w:r>
      <w:r>
        <w:rPr>
          <w:sz w:val="28"/>
          <w:szCs w:val="28"/>
        </w:rPr>
        <w:t>финансовые трудности</w:t>
      </w:r>
      <w:r w:rsidRPr="00E66479">
        <w:rPr>
          <w:sz w:val="28"/>
          <w:szCs w:val="28"/>
        </w:rPr>
        <w:t xml:space="preserve">. К  сожалению, </w:t>
      </w:r>
      <w:r>
        <w:rPr>
          <w:sz w:val="28"/>
          <w:szCs w:val="28"/>
        </w:rPr>
        <w:t xml:space="preserve"> остается</w:t>
      </w:r>
      <w:r w:rsidRPr="00E66479">
        <w:rPr>
          <w:sz w:val="28"/>
          <w:szCs w:val="28"/>
        </w:rPr>
        <w:t xml:space="preserve">  проблема с  бродячим  скотом,  птицей,  стихийными  свалками</w:t>
      </w:r>
      <w:r w:rsidRPr="00E66479">
        <w:rPr>
          <w:b/>
          <w:sz w:val="28"/>
          <w:szCs w:val="28"/>
        </w:rPr>
        <w:t xml:space="preserve">. </w:t>
      </w:r>
    </w:p>
    <w:p w:rsidR="00175929" w:rsidRPr="00E66479" w:rsidRDefault="00175929" w:rsidP="00AF45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Приобретение и установка детских спортивных площадок у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саковка</w:t>
      </w:r>
      <w:proofErr w:type="spellEnd"/>
      <w:r>
        <w:rPr>
          <w:b/>
          <w:sz w:val="28"/>
          <w:szCs w:val="28"/>
        </w:rPr>
        <w:t xml:space="preserve"> и в </w:t>
      </w:r>
      <w:proofErr w:type="spellStart"/>
      <w:r>
        <w:rPr>
          <w:b/>
          <w:sz w:val="28"/>
          <w:szCs w:val="28"/>
        </w:rPr>
        <w:t>д.Согра</w:t>
      </w:r>
      <w:proofErr w:type="spellEnd"/>
      <w:r>
        <w:rPr>
          <w:b/>
          <w:sz w:val="28"/>
          <w:szCs w:val="28"/>
        </w:rPr>
        <w:t xml:space="preserve"> на сумму </w:t>
      </w:r>
      <w:r w:rsidR="0052708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2708A">
        <w:rPr>
          <w:b/>
          <w:sz w:val="28"/>
          <w:szCs w:val="28"/>
        </w:rPr>
        <w:t>260 000,00.</w:t>
      </w:r>
    </w:p>
    <w:p w:rsidR="00AF457B" w:rsidRPr="00E66479" w:rsidRDefault="00AF457B" w:rsidP="00AF457B">
      <w:pPr>
        <w:rPr>
          <w:sz w:val="28"/>
          <w:szCs w:val="28"/>
        </w:rPr>
      </w:pP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</w:p>
    <w:p w:rsidR="00AF457B" w:rsidRPr="00E66479" w:rsidRDefault="00AF457B" w:rsidP="00AF45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E66479">
        <w:rPr>
          <w:b/>
          <w:sz w:val="28"/>
          <w:szCs w:val="28"/>
        </w:rPr>
        <w:t>Уличное освещение.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  <w:r w:rsidRPr="00E66479">
        <w:rPr>
          <w:sz w:val="28"/>
          <w:szCs w:val="28"/>
        </w:rPr>
        <w:t xml:space="preserve"> </w:t>
      </w:r>
    </w:p>
    <w:p w:rsidR="00AF457B" w:rsidRPr="00DF250C" w:rsidRDefault="00AF457B" w:rsidP="00AF457B">
      <w:pPr>
        <w:jc w:val="both"/>
        <w:rPr>
          <w:i/>
          <w:sz w:val="28"/>
          <w:szCs w:val="28"/>
        </w:rPr>
      </w:pPr>
      <w:r w:rsidRPr="00E66479">
        <w:rPr>
          <w:sz w:val="28"/>
          <w:szCs w:val="28"/>
        </w:rPr>
        <w:t xml:space="preserve">Были произведены ремонтные и восстановительные работы уличного освещения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огра</w:t>
      </w:r>
      <w:proofErr w:type="spellEnd"/>
      <w:r>
        <w:rPr>
          <w:sz w:val="28"/>
          <w:szCs w:val="28"/>
        </w:rPr>
        <w:t xml:space="preserve">, с. Серебряное и в </w:t>
      </w:r>
      <w:proofErr w:type="spellStart"/>
      <w:r>
        <w:rPr>
          <w:sz w:val="28"/>
          <w:szCs w:val="28"/>
        </w:rPr>
        <w:t>д.</w:t>
      </w:r>
      <w:r w:rsidRPr="00E66479">
        <w:rPr>
          <w:sz w:val="28"/>
          <w:szCs w:val="28"/>
        </w:rPr>
        <w:t>Исаковка</w:t>
      </w:r>
      <w:proofErr w:type="spellEnd"/>
      <w:r w:rsidRPr="00E66479">
        <w:rPr>
          <w:sz w:val="28"/>
          <w:szCs w:val="28"/>
        </w:rPr>
        <w:t xml:space="preserve"> (замена лампочек, дросселе</w:t>
      </w:r>
      <w:r>
        <w:rPr>
          <w:sz w:val="28"/>
          <w:szCs w:val="28"/>
        </w:rPr>
        <w:t>й</w:t>
      </w:r>
      <w:r w:rsidRPr="00E66479">
        <w:rPr>
          <w:sz w:val="28"/>
          <w:szCs w:val="28"/>
        </w:rPr>
        <w:t>, осмотр и ремонт выключателей). Оплата з</w:t>
      </w:r>
      <w:r>
        <w:rPr>
          <w:sz w:val="28"/>
          <w:szCs w:val="28"/>
        </w:rPr>
        <w:t xml:space="preserve">а электроэнергию </w:t>
      </w:r>
      <w:r>
        <w:rPr>
          <w:sz w:val="28"/>
          <w:szCs w:val="28"/>
        </w:rPr>
        <w:lastRenderedPageBreak/>
        <w:t xml:space="preserve">составила </w:t>
      </w:r>
      <w:r w:rsidR="008037EF">
        <w:rPr>
          <w:i/>
          <w:sz w:val="28"/>
          <w:szCs w:val="28"/>
          <w:u w:val="single"/>
        </w:rPr>
        <w:t>360</w:t>
      </w:r>
      <w:r w:rsidR="0052708A">
        <w:rPr>
          <w:i/>
          <w:sz w:val="28"/>
          <w:szCs w:val="28"/>
          <w:u w:val="single"/>
        </w:rPr>
        <w:t xml:space="preserve"> </w:t>
      </w:r>
      <w:r w:rsidR="008037EF">
        <w:rPr>
          <w:i/>
          <w:sz w:val="28"/>
          <w:szCs w:val="28"/>
          <w:u w:val="single"/>
        </w:rPr>
        <w:t>0</w:t>
      </w:r>
      <w:r w:rsidR="00025BF5">
        <w:rPr>
          <w:i/>
          <w:sz w:val="28"/>
          <w:szCs w:val="28"/>
          <w:u w:val="single"/>
        </w:rPr>
        <w:t xml:space="preserve">00 </w:t>
      </w:r>
      <w:r>
        <w:rPr>
          <w:i/>
          <w:sz w:val="28"/>
          <w:szCs w:val="28"/>
          <w:u w:val="single"/>
        </w:rPr>
        <w:t xml:space="preserve"> руб.00 </w:t>
      </w:r>
      <w:r w:rsidRPr="00402AE5">
        <w:rPr>
          <w:i/>
          <w:sz w:val="28"/>
          <w:szCs w:val="28"/>
          <w:u w:val="single"/>
        </w:rPr>
        <w:t>копеек.</w:t>
      </w:r>
      <w:r>
        <w:rPr>
          <w:i/>
          <w:sz w:val="28"/>
          <w:szCs w:val="28"/>
          <w:u w:val="single"/>
        </w:rPr>
        <w:t xml:space="preserve"> Приобретение приборов улично</w:t>
      </w:r>
      <w:r w:rsidR="008037EF">
        <w:rPr>
          <w:i/>
          <w:sz w:val="28"/>
          <w:szCs w:val="28"/>
          <w:u w:val="single"/>
        </w:rPr>
        <w:t>го освещения -70</w:t>
      </w:r>
      <w:r w:rsidR="0052708A">
        <w:rPr>
          <w:i/>
          <w:sz w:val="28"/>
          <w:szCs w:val="28"/>
          <w:u w:val="single"/>
        </w:rPr>
        <w:t xml:space="preserve"> </w:t>
      </w:r>
      <w:r w:rsidR="008037EF">
        <w:rPr>
          <w:i/>
          <w:sz w:val="28"/>
          <w:szCs w:val="28"/>
          <w:u w:val="single"/>
        </w:rPr>
        <w:t>906</w:t>
      </w:r>
      <w:r w:rsidR="00025BF5">
        <w:rPr>
          <w:i/>
          <w:sz w:val="28"/>
          <w:szCs w:val="28"/>
          <w:u w:val="single"/>
        </w:rPr>
        <w:t xml:space="preserve"> руб. 7</w:t>
      </w:r>
      <w:r>
        <w:rPr>
          <w:i/>
          <w:sz w:val="28"/>
          <w:szCs w:val="28"/>
          <w:u w:val="single"/>
        </w:rPr>
        <w:t>0 коп.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>Культура</w:t>
      </w:r>
    </w:p>
    <w:p w:rsidR="00AF457B" w:rsidRPr="00E66479" w:rsidRDefault="00AF457B" w:rsidP="00AF457B">
      <w:pPr>
        <w:rPr>
          <w:sz w:val="28"/>
          <w:szCs w:val="28"/>
        </w:rPr>
      </w:pPr>
      <w:r w:rsidRPr="00402AE5">
        <w:rPr>
          <w:i/>
          <w:sz w:val="28"/>
          <w:szCs w:val="28"/>
          <w:u w:val="single"/>
        </w:rPr>
        <w:t>На содержание МБУ «Сереб</w:t>
      </w:r>
      <w:r>
        <w:rPr>
          <w:i/>
          <w:sz w:val="28"/>
          <w:szCs w:val="28"/>
          <w:u w:val="single"/>
        </w:rPr>
        <w:t>рянский ДК» по состоянию</w:t>
      </w:r>
      <w:r w:rsidR="008037EF">
        <w:rPr>
          <w:i/>
          <w:sz w:val="28"/>
          <w:szCs w:val="28"/>
          <w:u w:val="single"/>
        </w:rPr>
        <w:t xml:space="preserve"> за 2023 </w:t>
      </w:r>
      <w:r w:rsidRPr="00402AE5">
        <w:rPr>
          <w:i/>
          <w:sz w:val="28"/>
          <w:szCs w:val="28"/>
          <w:u w:val="single"/>
        </w:rPr>
        <w:t xml:space="preserve">г.  сумма расходов составила </w:t>
      </w:r>
      <w:r w:rsidR="008037EF">
        <w:rPr>
          <w:i/>
          <w:sz w:val="28"/>
          <w:szCs w:val="28"/>
          <w:u w:val="single"/>
        </w:rPr>
        <w:t>1361</w:t>
      </w:r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тыс</w:t>
      </w:r>
      <w:proofErr w:type="gramStart"/>
      <w:r>
        <w:rPr>
          <w:i/>
          <w:sz w:val="28"/>
          <w:szCs w:val="28"/>
          <w:u w:val="single"/>
        </w:rPr>
        <w:t>.р</w:t>
      </w:r>
      <w:proofErr w:type="gramEnd"/>
      <w:r>
        <w:rPr>
          <w:i/>
          <w:sz w:val="28"/>
          <w:szCs w:val="28"/>
          <w:u w:val="single"/>
        </w:rPr>
        <w:t>уб</w:t>
      </w:r>
      <w:proofErr w:type="spellEnd"/>
      <w:r>
        <w:rPr>
          <w:i/>
          <w:sz w:val="28"/>
          <w:szCs w:val="28"/>
          <w:u w:val="single"/>
        </w:rPr>
        <w:t>.</w:t>
      </w:r>
      <w:r w:rsidRPr="00E66479">
        <w:rPr>
          <w:b/>
          <w:sz w:val="28"/>
          <w:szCs w:val="28"/>
        </w:rPr>
        <w:t xml:space="preserve">  </w:t>
      </w:r>
      <w:r w:rsidR="006701AA">
        <w:rPr>
          <w:sz w:val="28"/>
          <w:szCs w:val="28"/>
        </w:rPr>
        <w:t>)</w:t>
      </w:r>
      <w:r w:rsidR="006701AA" w:rsidRPr="006701AA">
        <w:rPr>
          <w:sz w:val="28"/>
          <w:szCs w:val="28"/>
        </w:rPr>
        <w:t>.</w:t>
      </w:r>
      <w:r w:rsidR="006701AA">
        <w:rPr>
          <w:sz w:val="28"/>
          <w:szCs w:val="28"/>
        </w:rPr>
        <w:t xml:space="preserve"> </w:t>
      </w:r>
      <w:r w:rsidR="00025BF5">
        <w:rPr>
          <w:sz w:val="28"/>
          <w:szCs w:val="28"/>
        </w:rPr>
        <w:t xml:space="preserve"> </w:t>
      </w:r>
      <w:r w:rsidR="008037EF">
        <w:rPr>
          <w:sz w:val="28"/>
          <w:szCs w:val="28"/>
        </w:rPr>
        <w:t>В  2023</w:t>
      </w:r>
      <w:r w:rsidRPr="00E66479">
        <w:rPr>
          <w:sz w:val="28"/>
          <w:szCs w:val="28"/>
        </w:rPr>
        <w:t xml:space="preserve"> году  были  проведены массов</w:t>
      </w:r>
      <w:r>
        <w:rPr>
          <w:sz w:val="28"/>
          <w:szCs w:val="28"/>
        </w:rPr>
        <w:t>ые  культурные  мероприятия:    День защиты детей,</w:t>
      </w:r>
      <w:r w:rsidRPr="00E66479">
        <w:rPr>
          <w:sz w:val="28"/>
          <w:szCs w:val="28"/>
        </w:rPr>
        <w:t xml:space="preserve"> День  пожилы</w:t>
      </w:r>
      <w:r>
        <w:rPr>
          <w:sz w:val="28"/>
          <w:szCs w:val="28"/>
        </w:rPr>
        <w:t>х людей</w:t>
      </w:r>
      <w:r w:rsidRPr="00E66479">
        <w:rPr>
          <w:sz w:val="28"/>
          <w:szCs w:val="28"/>
        </w:rPr>
        <w:t>,  Новогодние  мероприятия и др.</w:t>
      </w:r>
      <w:r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Участвовали </w:t>
      </w:r>
      <w:r>
        <w:rPr>
          <w:sz w:val="28"/>
          <w:szCs w:val="28"/>
        </w:rPr>
        <w:t>в районных конкурсах.</w:t>
      </w:r>
    </w:p>
    <w:p w:rsidR="00AF457B" w:rsidRDefault="00AF457B" w:rsidP="00AF457B">
      <w:pPr>
        <w:jc w:val="center"/>
        <w:rPr>
          <w:b/>
          <w:sz w:val="28"/>
          <w:szCs w:val="28"/>
        </w:rPr>
      </w:pPr>
    </w:p>
    <w:p w:rsidR="00AF457B" w:rsidRPr="00E66479" w:rsidRDefault="00AF457B" w:rsidP="00AF457B">
      <w:pPr>
        <w:jc w:val="center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>Содержание Администрации поселения</w:t>
      </w:r>
      <w:r w:rsidR="00467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общегосударственные вопросы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На содержание админи</w:t>
      </w:r>
      <w:r w:rsidR="008037EF">
        <w:rPr>
          <w:i/>
          <w:sz w:val="28"/>
          <w:szCs w:val="28"/>
          <w:u w:val="single"/>
        </w:rPr>
        <w:t>страции за 2023</w:t>
      </w:r>
      <w:r w:rsidRPr="00402AE5">
        <w:rPr>
          <w:i/>
          <w:sz w:val="28"/>
          <w:szCs w:val="28"/>
          <w:u w:val="single"/>
        </w:rPr>
        <w:t xml:space="preserve"> г.  сумм</w:t>
      </w:r>
      <w:r>
        <w:rPr>
          <w:i/>
          <w:sz w:val="28"/>
          <w:szCs w:val="28"/>
          <w:u w:val="single"/>
        </w:rPr>
        <w:t>а расходов составила</w:t>
      </w:r>
      <w:r w:rsidRPr="00402AE5">
        <w:rPr>
          <w:i/>
          <w:sz w:val="28"/>
          <w:szCs w:val="28"/>
          <w:u w:val="single"/>
        </w:rPr>
        <w:t>:</w:t>
      </w:r>
    </w:p>
    <w:p w:rsidR="00AF457B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-на оплату труда-</w:t>
      </w:r>
      <w:r w:rsidR="008037EF">
        <w:rPr>
          <w:i/>
          <w:sz w:val="28"/>
          <w:szCs w:val="28"/>
          <w:u w:val="single"/>
        </w:rPr>
        <w:t>1 975 476,61</w:t>
      </w:r>
      <w:r w:rsidRPr="00402AE5">
        <w:rPr>
          <w:i/>
          <w:sz w:val="28"/>
          <w:szCs w:val="28"/>
          <w:u w:val="single"/>
        </w:rPr>
        <w:t xml:space="preserve">  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-на оплату услуг связи-</w:t>
      </w:r>
      <w:r w:rsidR="008037EF">
        <w:rPr>
          <w:i/>
          <w:sz w:val="28"/>
          <w:szCs w:val="28"/>
          <w:u w:val="single"/>
        </w:rPr>
        <w:t>34 594,21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-на п</w:t>
      </w:r>
      <w:r w:rsidR="008037EF">
        <w:rPr>
          <w:i/>
          <w:sz w:val="28"/>
          <w:szCs w:val="28"/>
          <w:u w:val="single"/>
        </w:rPr>
        <w:t xml:space="preserve">родление лицензии компьютерных программ </w:t>
      </w:r>
      <w:r w:rsidRPr="00402AE5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- </w:t>
      </w:r>
      <w:r w:rsidR="008037EF">
        <w:rPr>
          <w:i/>
          <w:sz w:val="28"/>
          <w:szCs w:val="28"/>
          <w:u w:val="single"/>
        </w:rPr>
        <w:t>22 550</w:t>
      </w:r>
      <w:r w:rsidRPr="00402AE5">
        <w:rPr>
          <w:i/>
          <w:sz w:val="28"/>
          <w:szCs w:val="28"/>
          <w:u w:val="single"/>
        </w:rPr>
        <w:t>,0</w:t>
      </w:r>
    </w:p>
    <w:p w:rsidR="00AF457B" w:rsidRPr="00402AE5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>-Хоз. расходы, запасные части, канц. товары, ГСМ-</w:t>
      </w:r>
      <w:r w:rsidR="008037EF">
        <w:rPr>
          <w:i/>
          <w:sz w:val="28"/>
          <w:szCs w:val="28"/>
          <w:u w:val="single"/>
        </w:rPr>
        <w:t>771 283,52</w:t>
      </w:r>
      <w:r w:rsidRPr="00402AE5">
        <w:rPr>
          <w:i/>
          <w:sz w:val="28"/>
          <w:szCs w:val="28"/>
          <w:u w:val="single"/>
        </w:rPr>
        <w:t xml:space="preserve"> </w:t>
      </w:r>
    </w:p>
    <w:p w:rsidR="00AF457B" w:rsidRDefault="00AF457B" w:rsidP="00AF457B">
      <w:pPr>
        <w:jc w:val="both"/>
        <w:rPr>
          <w:i/>
          <w:sz w:val="28"/>
          <w:szCs w:val="28"/>
          <w:u w:val="single"/>
        </w:rPr>
      </w:pPr>
      <w:r w:rsidRPr="00402AE5">
        <w:rPr>
          <w:i/>
          <w:sz w:val="28"/>
          <w:szCs w:val="28"/>
          <w:u w:val="single"/>
        </w:rPr>
        <w:t xml:space="preserve">- уплата штрафов, налогов, пени </w:t>
      </w:r>
      <w:r w:rsidR="008037EF">
        <w:rPr>
          <w:i/>
          <w:sz w:val="28"/>
          <w:szCs w:val="28"/>
          <w:u w:val="single"/>
        </w:rPr>
        <w:t>-26 554,00</w:t>
      </w:r>
      <w:r w:rsidRPr="00402AE5">
        <w:rPr>
          <w:i/>
          <w:sz w:val="28"/>
          <w:szCs w:val="28"/>
          <w:u w:val="single"/>
        </w:rPr>
        <w:t xml:space="preserve"> </w:t>
      </w:r>
    </w:p>
    <w:p w:rsidR="00AF457B" w:rsidRDefault="00AF457B" w:rsidP="00AF457B">
      <w:pPr>
        <w:rPr>
          <w:i/>
          <w:sz w:val="28"/>
          <w:szCs w:val="28"/>
          <w:u w:val="single"/>
        </w:rPr>
      </w:pPr>
    </w:p>
    <w:p w:rsidR="00CA06C3" w:rsidRPr="00402AE5" w:rsidRDefault="00CA06C3" w:rsidP="00AF457B">
      <w:pPr>
        <w:rPr>
          <w:sz w:val="28"/>
          <w:szCs w:val="28"/>
          <w:u w:val="single"/>
        </w:rPr>
      </w:pPr>
    </w:p>
    <w:p w:rsidR="00AF457B" w:rsidRPr="00E66479" w:rsidRDefault="00AF457B" w:rsidP="00AF45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66479">
        <w:rPr>
          <w:b/>
          <w:sz w:val="28"/>
          <w:szCs w:val="28"/>
        </w:rPr>
        <w:t>Вопросы  жизнеобеспечения  населения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  <w:r w:rsidRPr="00E66479">
        <w:rPr>
          <w:b/>
          <w:sz w:val="28"/>
          <w:szCs w:val="28"/>
        </w:rPr>
        <w:tab/>
      </w:r>
    </w:p>
    <w:p w:rsidR="000A6510" w:rsidRDefault="000A6510" w:rsidP="00803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1D78" w:rsidRDefault="00E31D78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Проведение ремонта водопроводных скважин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д.Исаковка</w:t>
      </w:r>
      <w:proofErr w:type="spellEnd"/>
      <w:r>
        <w:rPr>
          <w:sz w:val="28"/>
          <w:szCs w:val="28"/>
        </w:rPr>
        <w:t xml:space="preserve">, устранение порыва водопровода в </w:t>
      </w:r>
      <w:proofErr w:type="spellStart"/>
      <w:r>
        <w:rPr>
          <w:sz w:val="28"/>
          <w:szCs w:val="28"/>
        </w:rPr>
        <w:t>с.Серебряное</w:t>
      </w:r>
      <w:proofErr w:type="spellEnd"/>
      <w:r>
        <w:rPr>
          <w:sz w:val="28"/>
          <w:szCs w:val="28"/>
        </w:rPr>
        <w:t>.</w:t>
      </w:r>
    </w:p>
    <w:p w:rsidR="000A6510" w:rsidRDefault="000A6510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6510" w:rsidRDefault="000A6510" w:rsidP="000A6510">
      <w:pPr>
        <w:jc w:val="center"/>
        <w:rPr>
          <w:b/>
          <w:sz w:val="28"/>
          <w:szCs w:val="28"/>
        </w:rPr>
      </w:pPr>
      <w:r w:rsidRPr="000A6510">
        <w:rPr>
          <w:b/>
          <w:sz w:val="28"/>
          <w:szCs w:val="28"/>
        </w:rPr>
        <w:t>Спорт</w:t>
      </w:r>
    </w:p>
    <w:p w:rsidR="000A6510" w:rsidRPr="000A6510" w:rsidRDefault="000A6510" w:rsidP="000A6510">
      <w:pPr>
        <w:jc w:val="center"/>
        <w:rPr>
          <w:b/>
          <w:sz w:val="28"/>
          <w:szCs w:val="28"/>
        </w:rPr>
      </w:pPr>
    </w:p>
    <w:p w:rsidR="000A6510" w:rsidRDefault="000A6510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A5386E">
        <w:rPr>
          <w:sz w:val="28"/>
          <w:szCs w:val="28"/>
        </w:rPr>
        <w:t>Провдение</w:t>
      </w:r>
      <w:proofErr w:type="spellEnd"/>
      <w:r w:rsidR="00A5386E">
        <w:rPr>
          <w:sz w:val="28"/>
          <w:szCs w:val="28"/>
        </w:rPr>
        <w:t xml:space="preserve"> культурно-спортивного мероприятия «Праздник Севера- 2023» - сумма </w:t>
      </w:r>
      <w:r w:rsidR="0052708A">
        <w:rPr>
          <w:sz w:val="28"/>
          <w:szCs w:val="28"/>
        </w:rPr>
        <w:t>303 603,50.</w:t>
      </w:r>
    </w:p>
    <w:p w:rsidR="00A5386E" w:rsidRDefault="000A6510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Участие Серебрянских спортсменов в проводимых спортивных соревновани</w:t>
      </w:r>
      <w:r w:rsidR="0052708A">
        <w:rPr>
          <w:sz w:val="28"/>
          <w:szCs w:val="28"/>
        </w:rPr>
        <w:t>ях районного масштаба – сумма 47 065,00</w:t>
      </w:r>
      <w:r>
        <w:rPr>
          <w:sz w:val="28"/>
          <w:szCs w:val="28"/>
        </w:rPr>
        <w:t>.</w:t>
      </w:r>
    </w:p>
    <w:p w:rsidR="00AF457B" w:rsidRDefault="00A5386E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457B" w:rsidRPr="00E66479">
        <w:rPr>
          <w:sz w:val="28"/>
          <w:szCs w:val="28"/>
        </w:rPr>
        <w:tab/>
      </w:r>
    </w:p>
    <w:p w:rsidR="000A6510" w:rsidRPr="000A6C71" w:rsidRDefault="000A6510" w:rsidP="00AF457B">
      <w:pPr>
        <w:jc w:val="both"/>
        <w:rPr>
          <w:sz w:val="28"/>
          <w:szCs w:val="28"/>
        </w:rPr>
      </w:pPr>
    </w:p>
    <w:p w:rsidR="00AF457B" w:rsidRPr="00E66479" w:rsidRDefault="00AF457B" w:rsidP="00AF457B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66479">
        <w:rPr>
          <w:b/>
          <w:color w:val="000000"/>
          <w:sz w:val="28"/>
          <w:szCs w:val="28"/>
        </w:rPr>
        <w:t>Организация ритуальных услуг и содержание  мест захоронения</w:t>
      </w:r>
      <w:r>
        <w:rPr>
          <w:b/>
          <w:color w:val="000000"/>
          <w:sz w:val="28"/>
          <w:szCs w:val="28"/>
        </w:rPr>
        <w:t>.</w:t>
      </w:r>
    </w:p>
    <w:p w:rsidR="00AF457B" w:rsidRDefault="00AF457B" w:rsidP="00AF45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66479">
        <w:rPr>
          <w:color w:val="000000"/>
          <w:sz w:val="28"/>
          <w:szCs w:val="28"/>
        </w:rPr>
        <w:t xml:space="preserve">      На территории Серебрянского сельского поселения имеется 3 </w:t>
      </w:r>
      <w:proofErr w:type="gramStart"/>
      <w:r w:rsidRPr="00E66479">
        <w:rPr>
          <w:color w:val="000000"/>
          <w:sz w:val="28"/>
          <w:szCs w:val="28"/>
        </w:rPr>
        <w:t>открытых</w:t>
      </w:r>
      <w:proofErr w:type="gramEnd"/>
      <w:r w:rsidRPr="00E66479">
        <w:rPr>
          <w:color w:val="000000"/>
          <w:sz w:val="28"/>
          <w:szCs w:val="28"/>
        </w:rPr>
        <w:t xml:space="preserve"> </w:t>
      </w:r>
      <w:r w:rsidRPr="006701AA">
        <w:rPr>
          <w:color w:val="000000"/>
          <w:sz w:val="28"/>
          <w:szCs w:val="28"/>
        </w:rPr>
        <w:t>муниципальных кладбища</w:t>
      </w:r>
      <w:r w:rsidRPr="00E66479">
        <w:rPr>
          <w:color w:val="000000"/>
          <w:sz w:val="28"/>
          <w:szCs w:val="28"/>
        </w:rPr>
        <w:t xml:space="preserve">. За отчетный период были  проведены следующие  мероприятия:                                                                                                                                                           </w:t>
      </w:r>
    </w:p>
    <w:p w:rsidR="00AF457B" w:rsidRPr="00E66479" w:rsidRDefault="00AF457B" w:rsidP="00AF457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66479">
        <w:rPr>
          <w:color w:val="000000"/>
          <w:sz w:val="28"/>
          <w:szCs w:val="28"/>
        </w:rPr>
        <w:t>- уборка от мусора территорий кладбищ;</w:t>
      </w:r>
      <w:r w:rsidRPr="00E6647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AF457B" w:rsidRPr="00E66479" w:rsidRDefault="00AF457B" w:rsidP="00AF457B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66479">
        <w:rPr>
          <w:b/>
          <w:color w:val="000000"/>
          <w:sz w:val="28"/>
          <w:szCs w:val="28"/>
        </w:rPr>
        <w:t>Обеспечение первичных мер пожарной безопасности</w:t>
      </w:r>
    </w:p>
    <w:p w:rsidR="00AF457B" w:rsidRPr="00E66479" w:rsidRDefault="0040626D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сформирован пост ДПК</w:t>
      </w:r>
      <w:r w:rsidR="00AF457B">
        <w:rPr>
          <w:sz w:val="28"/>
          <w:szCs w:val="28"/>
        </w:rPr>
        <w:t>. Силами внештатны</w:t>
      </w:r>
      <w:r w:rsidR="00AF457B" w:rsidRPr="00E66479">
        <w:rPr>
          <w:sz w:val="28"/>
          <w:szCs w:val="28"/>
        </w:rPr>
        <w:t>х инспекторов осуществляется профилактический подворный обход  населения.</w:t>
      </w:r>
      <w:r w:rsidR="00AF457B">
        <w:rPr>
          <w:sz w:val="28"/>
          <w:szCs w:val="28"/>
        </w:rPr>
        <w:t xml:space="preserve"> С </w:t>
      </w:r>
      <w:r w:rsidR="00AF457B" w:rsidRPr="00E66479">
        <w:rPr>
          <w:sz w:val="28"/>
          <w:szCs w:val="28"/>
        </w:rPr>
        <w:lastRenderedPageBreak/>
        <w:t>разъяснением  мер пожарной безопасности. Разработаны и приняты  нормативные документы «Об утверждении форм участия граждан в обеспечении первичных мер пожарной безоп</w:t>
      </w:r>
      <w:r w:rsidR="00CA06C3">
        <w:rPr>
          <w:sz w:val="28"/>
          <w:szCs w:val="28"/>
        </w:rPr>
        <w:t>асности на территории поселения</w:t>
      </w:r>
      <w:r w:rsidR="00AF457B" w:rsidRPr="00E66479">
        <w:rPr>
          <w:sz w:val="28"/>
          <w:szCs w:val="28"/>
        </w:rPr>
        <w:t>.</w:t>
      </w:r>
      <w:r w:rsidR="00CA06C3">
        <w:rPr>
          <w:sz w:val="28"/>
          <w:szCs w:val="28"/>
        </w:rPr>
        <w:t xml:space="preserve"> </w:t>
      </w:r>
      <w:r w:rsidR="00AF457B" w:rsidRPr="00E66479">
        <w:rPr>
          <w:sz w:val="28"/>
          <w:szCs w:val="28"/>
        </w:rPr>
        <w:t xml:space="preserve">Постановления о дополнительных мероприятиях по обеспечению  </w:t>
      </w:r>
      <w:r w:rsidR="00AF457B">
        <w:rPr>
          <w:sz w:val="28"/>
          <w:szCs w:val="28"/>
        </w:rPr>
        <w:t xml:space="preserve">пожарной безопасности в </w:t>
      </w:r>
      <w:r w:rsidR="00CA06C3">
        <w:rPr>
          <w:sz w:val="28"/>
          <w:szCs w:val="28"/>
        </w:rPr>
        <w:t>весенне-летний</w:t>
      </w:r>
      <w:r w:rsidR="00AF457B">
        <w:rPr>
          <w:sz w:val="28"/>
          <w:szCs w:val="28"/>
        </w:rPr>
        <w:t>, осенне-</w:t>
      </w:r>
      <w:r w:rsidR="00AF457B" w:rsidRPr="00E66479">
        <w:rPr>
          <w:sz w:val="28"/>
          <w:szCs w:val="28"/>
        </w:rPr>
        <w:t>зимний периоды и ряд других документов.</w:t>
      </w:r>
      <w:r w:rsidR="00AF457B">
        <w:rPr>
          <w:sz w:val="28"/>
          <w:szCs w:val="28"/>
        </w:rPr>
        <w:t xml:space="preserve"> </w:t>
      </w:r>
      <w:r w:rsidR="00AF457B" w:rsidRPr="00E66479">
        <w:rPr>
          <w:sz w:val="28"/>
          <w:szCs w:val="28"/>
        </w:rPr>
        <w:t>Вопросы пожарной безопасности были рассмотрены на сходе граждан.</w:t>
      </w:r>
      <w:r w:rsidR="00AF457B">
        <w:rPr>
          <w:sz w:val="28"/>
          <w:szCs w:val="28"/>
        </w:rPr>
        <w:t xml:space="preserve"> </w:t>
      </w:r>
      <w:r w:rsidR="00AF457B" w:rsidRPr="00E66479">
        <w:rPr>
          <w:sz w:val="28"/>
          <w:szCs w:val="28"/>
        </w:rPr>
        <w:t>Ежегодно граждане, имеющие земельные участки под ЛПХ, предупреждаются под роспись о проведении опашки    своих земельных участков.</w:t>
      </w:r>
      <w:r w:rsidR="00AF457B">
        <w:rPr>
          <w:sz w:val="28"/>
          <w:szCs w:val="28"/>
        </w:rPr>
        <w:t xml:space="preserve"> Производилась опашка населенных пунктов. </w:t>
      </w:r>
    </w:p>
    <w:p w:rsidR="00AF457B" w:rsidRDefault="00AF457B" w:rsidP="00AF457B">
      <w:pPr>
        <w:tabs>
          <w:tab w:val="left" w:pos="3315"/>
        </w:tabs>
        <w:jc w:val="both"/>
        <w:rPr>
          <w:b/>
          <w:sz w:val="28"/>
          <w:szCs w:val="28"/>
        </w:rPr>
      </w:pPr>
      <w:r w:rsidRPr="00E66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</w:p>
    <w:p w:rsidR="00AF457B" w:rsidRDefault="00AF457B" w:rsidP="00AF457B">
      <w:pPr>
        <w:tabs>
          <w:tab w:val="left" w:pos="3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Защита населения и территории от чрезвычайных ситуаций техногенного характера</w:t>
      </w:r>
    </w:p>
    <w:p w:rsidR="00AF457B" w:rsidRDefault="00AF457B" w:rsidP="00AF457B">
      <w:pPr>
        <w:tabs>
          <w:tab w:val="left" w:pos="3315"/>
        </w:tabs>
        <w:jc w:val="center"/>
        <w:rPr>
          <w:b/>
          <w:sz w:val="28"/>
          <w:szCs w:val="28"/>
        </w:rPr>
      </w:pPr>
    </w:p>
    <w:p w:rsidR="00AF457B" w:rsidRPr="00DF250C" w:rsidRDefault="00AF457B" w:rsidP="00AF457B">
      <w:pPr>
        <w:tabs>
          <w:tab w:val="left" w:pos="345"/>
          <w:tab w:val="left" w:pos="3315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457B" w:rsidRPr="00E66479" w:rsidRDefault="00AF457B" w:rsidP="00AF457B">
      <w:pPr>
        <w:spacing w:before="100" w:beforeAutospacing="1" w:after="180" w:line="216" w:lineRule="atLeast"/>
        <w:jc w:val="center"/>
        <w:rPr>
          <w:b/>
          <w:sz w:val="28"/>
          <w:szCs w:val="28"/>
        </w:rPr>
      </w:pPr>
      <w:r w:rsidRPr="00E66479">
        <w:rPr>
          <w:b/>
          <w:bCs/>
          <w:sz w:val="28"/>
          <w:szCs w:val="28"/>
        </w:rPr>
        <w:t>Вопросы безопасности</w:t>
      </w:r>
    </w:p>
    <w:p w:rsidR="00AF457B" w:rsidRPr="00E66479" w:rsidRDefault="00AF457B" w:rsidP="00AF457B">
      <w:pPr>
        <w:spacing w:before="100" w:beforeAutospacing="1" w:after="180" w:line="216" w:lineRule="atLeast"/>
        <w:rPr>
          <w:sz w:val="28"/>
          <w:szCs w:val="28"/>
        </w:rPr>
      </w:pPr>
      <w:r w:rsidRPr="00E66479">
        <w:rPr>
          <w:sz w:val="28"/>
          <w:szCs w:val="28"/>
        </w:rPr>
        <w:t xml:space="preserve">Одним из направлений деятельности Администрации  Серебрянского сельского поселения является обеспечение безопасности граждан, объектов жизнеобеспечения и жилищно-коммунального хозяйства.                                                                                                                                                        Работа в области гражданской обороны предупреждения и ликвидации чрезвычайных ситуаций, обеспечения первичных мер пожарной безопасности, предупреждения терроризма и экстремизма, и безопасности людей на водных объектах на территории сельского поселения планировалось и осуществлялось в соответствии с федеральным законодательством.                                                                                                                                                 В рамках мероприятий по обеспечению безопасности людей на водных объектах, охране их жизни и здоровья  </w:t>
      </w:r>
      <w:r>
        <w:rPr>
          <w:sz w:val="28"/>
          <w:szCs w:val="28"/>
        </w:rPr>
        <w:t xml:space="preserve">были </w:t>
      </w:r>
      <w:r w:rsidRPr="00E66479">
        <w:rPr>
          <w:sz w:val="28"/>
          <w:szCs w:val="28"/>
        </w:rPr>
        <w:t>оформлены информационные щиты о запрете купания.</w:t>
      </w:r>
    </w:p>
    <w:p w:rsidR="00AF457B" w:rsidRPr="00E66479" w:rsidRDefault="00AF457B" w:rsidP="00AF457B">
      <w:pPr>
        <w:spacing w:before="100" w:beforeAutospacing="1" w:after="180" w:line="216" w:lineRule="atLeast"/>
        <w:rPr>
          <w:b/>
          <w:bCs/>
          <w:sz w:val="28"/>
          <w:szCs w:val="28"/>
        </w:rPr>
      </w:pPr>
      <w:r w:rsidRPr="00E66479">
        <w:rPr>
          <w:b/>
          <w:bCs/>
          <w:sz w:val="28"/>
          <w:szCs w:val="28"/>
        </w:rPr>
        <w:t xml:space="preserve"> Отдельные государственные полномочия, передаваемые для </w:t>
      </w:r>
      <w:r>
        <w:rPr>
          <w:b/>
          <w:bCs/>
          <w:sz w:val="28"/>
          <w:szCs w:val="28"/>
        </w:rPr>
        <w:t xml:space="preserve">                  </w:t>
      </w:r>
      <w:r w:rsidRPr="00E66479">
        <w:rPr>
          <w:b/>
          <w:bCs/>
          <w:sz w:val="28"/>
          <w:szCs w:val="28"/>
        </w:rPr>
        <w:t>осуществления</w:t>
      </w:r>
      <w:r w:rsidRPr="00E66479">
        <w:rPr>
          <w:b/>
          <w:sz w:val="28"/>
          <w:szCs w:val="28"/>
        </w:rPr>
        <w:t> </w:t>
      </w:r>
      <w:r w:rsidRPr="00E66479">
        <w:rPr>
          <w:b/>
          <w:bCs/>
          <w:sz w:val="28"/>
          <w:szCs w:val="28"/>
        </w:rPr>
        <w:t>органам</w:t>
      </w:r>
      <w:r w:rsidRPr="00E66479">
        <w:rPr>
          <w:b/>
          <w:sz w:val="28"/>
          <w:szCs w:val="28"/>
        </w:rPr>
        <w:t> </w:t>
      </w:r>
      <w:r w:rsidRPr="00E66479">
        <w:rPr>
          <w:b/>
          <w:bCs/>
          <w:sz w:val="28"/>
          <w:szCs w:val="28"/>
        </w:rPr>
        <w:t>местного самоуправления</w:t>
      </w:r>
    </w:p>
    <w:p w:rsidR="00AF457B" w:rsidRPr="00E66479" w:rsidRDefault="00AF457B" w:rsidP="00AF457B">
      <w:pPr>
        <w:spacing w:before="100" w:beforeAutospacing="1" w:after="180" w:line="216" w:lineRule="atLeast"/>
        <w:ind w:firstLine="708"/>
        <w:rPr>
          <w:sz w:val="28"/>
          <w:szCs w:val="28"/>
        </w:rPr>
      </w:pPr>
      <w:r w:rsidRPr="00E66479">
        <w:rPr>
          <w:sz w:val="28"/>
          <w:szCs w:val="28"/>
        </w:rPr>
        <w:t>Администрацией осуществляется исполнение государственных полномочий в</w:t>
      </w:r>
      <w:r>
        <w:rPr>
          <w:sz w:val="28"/>
          <w:szCs w:val="28"/>
        </w:rPr>
        <w:t xml:space="preserve"> части ведения воинского учета</w:t>
      </w:r>
      <w:r w:rsidRPr="00E66479">
        <w:rPr>
          <w:sz w:val="28"/>
          <w:szCs w:val="28"/>
        </w:rPr>
        <w:t>, нотариальные действия. Учет граждан, пребывающих в запасе, и граждан, подлежащих призыву на военную службу в  ВС РФ, в Администрации организован в соответствии с требованиями Федерального закона от 28.03.1998г. № 53-ФЗ « О воинской обязанности и военной службе», Постановления Правительства РФ от 27.11.2006г. № 719 « Об утверждении положения о воинском учете». В нашем поселении на воинском учете по состоянию на 01.0</w:t>
      </w:r>
      <w:r w:rsidR="00246520">
        <w:rPr>
          <w:sz w:val="28"/>
          <w:szCs w:val="28"/>
        </w:rPr>
        <w:t>1.2024</w:t>
      </w:r>
      <w:r w:rsidRPr="00E66479">
        <w:rPr>
          <w:sz w:val="28"/>
          <w:szCs w:val="28"/>
        </w:rPr>
        <w:t xml:space="preserve"> года </w:t>
      </w:r>
      <w:r w:rsidRPr="00864B41">
        <w:rPr>
          <w:sz w:val="28"/>
          <w:szCs w:val="28"/>
        </w:rPr>
        <w:t xml:space="preserve">состоит </w:t>
      </w:r>
      <w:r w:rsidR="00246520">
        <w:rPr>
          <w:i/>
          <w:sz w:val="28"/>
          <w:szCs w:val="28"/>
        </w:rPr>
        <w:t>299</w:t>
      </w:r>
      <w:r w:rsidR="00C57F02">
        <w:rPr>
          <w:i/>
          <w:sz w:val="28"/>
          <w:szCs w:val="28"/>
        </w:rPr>
        <w:t xml:space="preserve"> </w:t>
      </w:r>
      <w:r w:rsidRPr="00864B41">
        <w:rPr>
          <w:sz w:val="28"/>
          <w:szCs w:val="28"/>
        </w:rPr>
        <w:t>челов</w:t>
      </w:r>
      <w:r w:rsidR="00FD0B11">
        <w:rPr>
          <w:sz w:val="28"/>
          <w:szCs w:val="28"/>
        </w:rPr>
        <w:t>ек</w:t>
      </w:r>
      <w:proofErr w:type="gramStart"/>
      <w:r w:rsidR="00A733D0">
        <w:rPr>
          <w:sz w:val="28"/>
          <w:szCs w:val="28"/>
        </w:rPr>
        <w:t xml:space="preserve"> </w:t>
      </w:r>
      <w:r w:rsidR="00246520">
        <w:rPr>
          <w:sz w:val="28"/>
          <w:szCs w:val="28"/>
        </w:rPr>
        <w:t>:</w:t>
      </w:r>
      <w:proofErr w:type="gramEnd"/>
      <w:r w:rsidR="00246520">
        <w:rPr>
          <w:sz w:val="28"/>
          <w:szCs w:val="28"/>
        </w:rPr>
        <w:t xml:space="preserve"> из них: офицеры запаса  - 3</w:t>
      </w:r>
      <w:r w:rsidRPr="00864B41">
        <w:rPr>
          <w:sz w:val="28"/>
          <w:szCs w:val="28"/>
        </w:rPr>
        <w:t xml:space="preserve">, сержанты, солдаты – </w:t>
      </w:r>
      <w:r w:rsidR="00246520">
        <w:rPr>
          <w:sz w:val="28"/>
          <w:szCs w:val="28"/>
        </w:rPr>
        <w:t>255</w:t>
      </w:r>
      <w:r w:rsidRPr="00864B41">
        <w:rPr>
          <w:sz w:val="28"/>
          <w:szCs w:val="28"/>
        </w:rPr>
        <w:t>;</w:t>
      </w:r>
      <w:r w:rsidRPr="00E66479">
        <w:rPr>
          <w:sz w:val="28"/>
          <w:szCs w:val="28"/>
        </w:rPr>
        <w:t xml:space="preserve"> </w:t>
      </w:r>
      <w:r w:rsidR="00246520">
        <w:rPr>
          <w:sz w:val="28"/>
          <w:szCs w:val="28"/>
        </w:rPr>
        <w:t>призывников – 39</w:t>
      </w:r>
      <w:r w:rsidRPr="001D23B9">
        <w:rPr>
          <w:sz w:val="28"/>
          <w:szCs w:val="28"/>
        </w:rPr>
        <w:t xml:space="preserve"> человек</w:t>
      </w:r>
      <w:r w:rsidRPr="00E66479">
        <w:rPr>
          <w:sz w:val="28"/>
          <w:szCs w:val="28"/>
        </w:rPr>
        <w:t xml:space="preserve">. Как обычно обеспечивали доставку призывников и допризывников на призывную комиссию, а также доставку призывников на сборный пункт военкомата. Отказов от службы не было. </w:t>
      </w:r>
      <w:r>
        <w:rPr>
          <w:sz w:val="28"/>
          <w:szCs w:val="28"/>
        </w:rPr>
        <w:t>При работе ВУР</w:t>
      </w:r>
      <w:r w:rsidRPr="00E66479"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lastRenderedPageBreak/>
        <w:t>особое внимание уделялось правильности планирования работы по осуществлению воинского учета и бронирования граждан, пребывающих в запасе, полному и своевременному выполнению запланированных мероприятий, правильному и полному заполнению карточек формы Т-</w:t>
      </w:r>
      <w:r>
        <w:rPr>
          <w:sz w:val="28"/>
          <w:szCs w:val="28"/>
        </w:rPr>
        <w:t>2, знанию делопроизводителем ВУР</w:t>
      </w:r>
      <w:r w:rsidRPr="00E66479">
        <w:rPr>
          <w:sz w:val="28"/>
          <w:szCs w:val="28"/>
        </w:rPr>
        <w:t xml:space="preserve"> своих обязанностей по вопросам воинского учета.                                                                                                                                                   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 </w:t>
      </w:r>
    </w:p>
    <w:p w:rsidR="00AF457B" w:rsidRPr="00E66479" w:rsidRDefault="00AF457B" w:rsidP="00AF457B">
      <w:pPr>
        <w:spacing w:before="100" w:beforeAutospacing="1" w:after="180" w:line="216" w:lineRule="atLeast"/>
        <w:ind w:firstLine="708"/>
        <w:rPr>
          <w:sz w:val="28"/>
          <w:szCs w:val="28"/>
        </w:rPr>
      </w:pPr>
      <w:r w:rsidRPr="00E66479">
        <w:rPr>
          <w:sz w:val="28"/>
          <w:szCs w:val="28"/>
        </w:rPr>
        <w:t xml:space="preserve">Кроме этого Администрацией поселения выполняются определенные законодательством нотариальные действия. За отчетный период нотариально удостоверено </w:t>
      </w:r>
      <w:r w:rsidR="00246520">
        <w:rPr>
          <w:sz w:val="28"/>
          <w:szCs w:val="28"/>
        </w:rPr>
        <w:t>62</w:t>
      </w:r>
      <w:r w:rsidRPr="00595EE2"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>документ</w:t>
      </w:r>
      <w:r w:rsidR="00A5386E">
        <w:rPr>
          <w:sz w:val="28"/>
          <w:szCs w:val="28"/>
        </w:rPr>
        <w:t>а</w:t>
      </w:r>
      <w:r w:rsidR="007422E2">
        <w:rPr>
          <w:sz w:val="28"/>
          <w:szCs w:val="28"/>
        </w:rPr>
        <w:t xml:space="preserve"> </w:t>
      </w:r>
      <w:r w:rsidRPr="00E66479">
        <w:rPr>
          <w:sz w:val="28"/>
          <w:szCs w:val="28"/>
        </w:rPr>
        <w:t xml:space="preserve"> на </w:t>
      </w:r>
      <w:r w:rsidRPr="009E001D">
        <w:rPr>
          <w:i/>
          <w:sz w:val="28"/>
          <w:szCs w:val="28"/>
        </w:rPr>
        <w:t xml:space="preserve">сумму  </w:t>
      </w:r>
      <w:r w:rsidR="00A5386E">
        <w:rPr>
          <w:i/>
          <w:sz w:val="28"/>
          <w:szCs w:val="28"/>
        </w:rPr>
        <w:t>12 3</w:t>
      </w:r>
      <w:r w:rsidR="00246520">
        <w:rPr>
          <w:i/>
          <w:sz w:val="28"/>
          <w:szCs w:val="28"/>
        </w:rPr>
        <w:t>00</w:t>
      </w:r>
      <w:r w:rsidR="000A6510">
        <w:rPr>
          <w:i/>
          <w:sz w:val="28"/>
          <w:szCs w:val="28"/>
        </w:rPr>
        <w:t xml:space="preserve"> </w:t>
      </w:r>
      <w:r w:rsidRPr="00595EE2">
        <w:rPr>
          <w:sz w:val="28"/>
          <w:szCs w:val="28"/>
        </w:rPr>
        <w:t xml:space="preserve"> рублей</w:t>
      </w:r>
      <w:r w:rsidRPr="00E66479">
        <w:rPr>
          <w:sz w:val="28"/>
          <w:szCs w:val="28"/>
        </w:rPr>
        <w:t>.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</w:p>
    <w:p w:rsidR="00AF457B" w:rsidRDefault="00AF457B" w:rsidP="00AF457B">
      <w:pPr>
        <w:jc w:val="both"/>
        <w:rPr>
          <w:sz w:val="28"/>
          <w:szCs w:val="28"/>
        </w:rPr>
      </w:pPr>
      <w:r w:rsidRPr="00E66479">
        <w:rPr>
          <w:sz w:val="28"/>
          <w:szCs w:val="28"/>
        </w:rPr>
        <w:tab/>
        <w:t xml:space="preserve"> Это всё  чем, в основном,  занимались   Совет Серебрянского сельского пос</w:t>
      </w:r>
      <w:r w:rsidR="00246520">
        <w:rPr>
          <w:sz w:val="28"/>
          <w:szCs w:val="28"/>
        </w:rPr>
        <w:t>еления и Администрация   в  2023</w:t>
      </w:r>
      <w:r w:rsidRPr="00E66479">
        <w:rPr>
          <w:sz w:val="28"/>
          <w:szCs w:val="28"/>
        </w:rPr>
        <w:t xml:space="preserve">  году</w:t>
      </w:r>
      <w:r>
        <w:rPr>
          <w:sz w:val="28"/>
          <w:szCs w:val="28"/>
        </w:rPr>
        <w:t>.</w:t>
      </w:r>
    </w:p>
    <w:p w:rsidR="00AF457B" w:rsidRPr="00E66479" w:rsidRDefault="00AF457B" w:rsidP="00AF457B">
      <w:pPr>
        <w:jc w:val="both"/>
        <w:rPr>
          <w:b/>
          <w:sz w:val="28"/>
          <w:szCs w:val="28"/>
        </w:rPr>
      </w:pPr>
      <w:r w:rsidRPr="00E66479">
        <w:rPr>
          <w:sz w:val="28"/>
          <w:szCs w:val="28"/>
        </w:rPr>
        <w:t>Все, что было сделано на территории поселения - это итог совместных усилий Администрации и Совета депутатов поселения, организаций, учреждений, расположенных на территории поселения, жителей поселения. Мы рассчитываем на дальнейшее благотворное сотрудничество. Совместными усилиями постараемся решать  поставленные задачи.</w:t>
      </w:r>
      <w:r w:rsidRPr="00E66479">
        <w:rPr>
          <w:bCs/>
          <w:sz w:val="28"/>
          <w:szCs w:val="28"/>
        </w:rPr>
        <w:t> </w:t>
      </w:r>
    </w:p>
    <w:p w:rsidR="00AF457B" w:rsidRPr="00E66479" w:rsidRDefault="00AF457B" w:rsidP="00AF457B">
      <w:pPr>
        <w:jc w:val="both"/>
        <w:rPr>
          <w:sz w:val="28"/>
          <w:szCs w:val="28"/>
        </w:rPr>
      </w:pPr>
    </w:p>
    <w:p w:rsidR="00AF457B" w:rsidRPr="00E66479" w:rsidRDefault="00AF457B" w:rsidP="00AF457B">
      <w:pPr>
        <w:jc w:val="both"/>
        <w:rPr>
          <w:b/>
          <w:sz w:val="28"/>
          <w:szCs w:val="28"/>
        </w:rPr>
      </w:pPr>
      <w:r w:rsidRPr="00E66479">
        <w:rPr>
          <w:sz w:val="28"/>
          <w:szCs w:val="28"/>
        </w:rPr>
        <w:tab/>
        <w:t xml:space="preserve"> </w:t>
      </w:r>
    </w:p>
    <w:p w:rsidR="00AF457B" w:rsidRDefault="00AF457B" w:rsidP="00AF4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/>
    <w:p w:rsidR="00AF457B" w:rsidRDefault="00AF457B" w:rsidP="00AF457B">
      <w:pPr>
        <w:rPr>
          <w:sz w:val="52"/>
          <w:szCs w:val="52"/>
        </w:rPr>
      </w:pPr>
    </w:p>
    <w:p w:rsidR="00AF457B" w:rsidRDefault="00AF457B" w:rsidP="00AF457B">
      <w:pPr>
        <w:rPr>
          <w:sz w:val="52"/>
          <w:szCs w:val="52"/>
        </w:rPr>
      </w:pPr>
    </w:p>
    <w:p w:rsidR="00AF457B" w:rsidRDefault="00AF457B" w:rsidP="00AF457B">
      <w:pPr>
        <w:rPr>
          <w:sz w:val="52"/>
          <w:szCs w:val="52"/>
        </w:rPr>
      </w:pPr>
    </w:p>
    <w:p w:rsidR="00AF457B" w:rsidRDefault="00AF457B" w:rsidP="00AF457B">
      <w:pPr>
        <w:rPr>
          <w:sz w:val="52"/>
          <w:szCs w:val="52"/>
        </w:rPr>
      </w:pPr>
    </w:p>
    <w:p w:rsidR="00AF457B" w:rsidRDefault="00AF457B" w:rsidP="00AF457B">
      <w:pPr>
        <w:rPr>
          <w:sz w:val="52"/>
          <w:szCs w:val="52"/>
        </w:rPr>
      </w:pPr>
    </w:p>
    <w:p w:rsidR="00AF457B" w:rsidRDefault="00AF457B" w:rsidP="00AF457B">
      <w:pPr>
        <w:rPr>
          <w:sz w:val="52"/>
          <w:szCs w:val="52"/>
        </w:rPr>
      </w:pPr>
    </w:p>
    <w:p w:rsidR="00AF457B" w:rsidRPr="00243263" w:rsidRDefault="00AF457B" w:rsidP="00AF457B">
      <w:pPr>
        <w:rPr>
          <w:b/>
          <w:sz w:val="52"/>
          <w:szCs w:val="52"/>
        </w:rPr>
      </w:pPr>
      <w:r w:rsidRPr="008974FB">
        <w:rPr>
          <w:b/>
          <w:sz w:val="52"/>
          <w:szCs w:val="52"/>
        </w:rPr>
        <w:t xml:space="preserve">        </w:t>
      </w:r>
    </w:p>
    <w:p w:rsidR="00FD520D" w:rsidRDefault="00FD520D" w:rsidP="00FD520D">
      <w:pPr>
        <w:rPr>
          <w:sz w:val="52"/>
          <w:szCs w:val="52"/>
        </w:rPr>
      </w:pPr>
    </w:p>
    <w:p w:rsidR="00FD520D" w:rsidRDefault="00FD520D" w:rsidP="00FD520D">
      <w:pPr>
        <w:rPr>
          <w:sz w:val="52"/>
          <w:szCs w:val="52"/>
        </w:rPr>
      </w:pPr>
    </w:p>
    <w:p w:rsidR="00FD520D" w:rsidRDefault="00FD520D" w:rsidP="00FD520D">
      <w:pPr>
        <w:rPr>
          <w:sz w:val="52"/>
          <w:szCs w:val="52"/>
        </w:rPr>
      </w:pPr>
    </w:p>
    <w:p w:rsidR="00FD520D" w:rsidRDefault="00FD520D" w:rsidP="00FD520D">
      <w:pPr>
        <w:rPr>
          <w:sz w:val="52"/>
          <w:szCs w:val="52"/>
        </w:rPr>
      </w:pPr>
    </w:p>
    <w:p w:rsidR="00FD520D" w:rsidRPr="00243263" w:rsidRDefault="00FD520D" w:rsidP="00FD520D">
      <w:pPr>
        <w:rPr>
          <w:b/>
          <w:sz w:val="52"/>
          <w:szCs w:val="52"/>
        </w:rPr>
      </w:pPr>
      <w:r w:rsidRPr="008974FB">
        <w:rPr>
          <w:b/>
          <w:sz w:val="52"/>
          <w:szCs w:val="52"/>
        </w:rPr>
        <w:t xml:space="preserve">        </w:t>
      </w:r>
    </w:p>
    <w:p w:rsidR="00FA6139" w:rsidRDefault="00FA6139"/>
    <w:sectPr w:rsidR="00F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D"/>
    <w:rsid w:val="0000492C"/>
    <w:rsid w:val="00025BF5"/>
    <w:rsid w:val="000A6510"/>
    <w:rsid w:val="00134A05"/>
    <w:rsid w:val="00175929"/>
    <w:rsid w:val="001A78B9"/>
    <w:rsid w:val="001E2F7F"/>
    <w:rsid w:val="00244013"/>
    <w:rsid w:val="00246520"/>
    <w:rsid w:val="002B3C76"/>
    <w:rsid w:val="0040626D"/>
    <w:rsid w:val="00427107"/>
    <w:rsid w:val="00467B3E"/>
    <w:rsid w:val="004D2C4D"/>
    <w:rsid w:val="004E4993"/>
    <w:rsid w:val="0052708A"/>
    <w:rsid w:val="005C3534"/>
    <w:rsid w:val="00621B2C"/>
    <w:rsid w:val="0062357E"/>
    <w:rsid w:val="00645B8D"/>
    <w:rsid w:val="006477CD"/>
    <w:rsid w:val="00665DC7"/>
    <w:rsid w:val="006701AA"/>
    <w:rsid w:val="007216DA"/>
    <w:rsid w:val="007422E2"/>
    <w:rsid w:val="0077539B"/>
    <w:rsid w:val="007F5F8C"/>
    <w:rsid w:val="008037EF"/>
    <w:rsid w:val="008C71D0"/>
    <w:rsid w:val="00A27543"/>
    <w:rsid w:val="00A5386E"/>
    <w:rsid w:val="00A676A9"/>
    <w:rsid w:val="00A733D0"/>
    <w:rsid w:val="00AF457B"/>
    <w:rsid w:val="00B740CD"/>
    <w:rsid w:val="00BC03A9"/>
    <w:rsid w:val="00BE3809"/>
    <w:rsid w:val="00BF31C8"/>
    <w:rsid w:val="00C121F0"/>
    <w:rsid w:val="00C17486"/>
    <w:rsid w:val="00C43C2C"/>
    <w:rsid w:val="00C57F02"/>
    <w:rsid w:val="00CA06C3"/>
    <w:rsid w:val="00D14194"/>
    <w:rsid w:val="00D16353"/>
    <w:rsid w:val="00D1674A"/>
    <w:rsid w:val="00D232F6"/>
    <w:rsid w:val="00D642D7"/>
    <w:rsid w:val="00DC0A0B"/>
    <w:rsid w:val="00DE78BF"/>
    <w:rsid w:val="00E31D78"/>
    <w:rsid w:val="00E3639D"/>
    <w:rsid w:val="00F13E45"/>
    <w:rsid w:val="00FA6139"/>
    <w:rsid w:val="00FD0B11"/>
    <w:rsid w:val="00FD3428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639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363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FD0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639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E363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FD0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15402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2024-01-18T11:16:00Z</cp:lastPrinted>
  <dcterms:created xsi:type="dcterms:W3CDTF">2022-11-18T02:25:00Z</dcterms:created>
  <dcterms:modified xsi:type="dcterms:W3CDTF">2024-01-18T11:17:00Z</dcterms:modified>
</cp:coreProperties>
</file>