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1B" w:rsidRPr="008B521B" w:rsidRDefault="008B521B" w:rsidP="008B52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521B">
        <w:rPr>
          <w:rFonts w:ascii="Times New Roman" w:hAnsi="Times New Roman" w:cs="Times New Roman"/>
          <w:b/>
          <w:sz w:val="32"/>
          <w:szCs w:val="32"/>
        </w:rPr>
        <w:t>АДМИНИСТРАЦИЯ СЕРЕБРЯНСКОГО  СЕЛЬСКОГО ПОСЕЛЕНИЯ МУНИЦИПАЛЬНОГО РАЙОНА ОМСКОЙ ОБЛАСТИ</w:t>
      </w:r>
    </w:p>
    <w:p w:rsidR="008B521B" w:rsidRPr="008B521B" w:rsidRDefault="008B521B" w:rsidP="008B52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21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521B" w:rsidRDefault="008B521B" w:rsidP="008B521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еребряное</w:t>
      </w:r>
      <w:proofErr w:type="spellEnd"/>
    </w:p>
    <w:p w:rsidR="008B521B" w:rsidRDefault="00DC3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26.07.2024 г.</w:t>
      </w:r>
      <w:bookmarkStart w:id="0" w:name="_GoBack"/>
      <w:bookmarkEnd w:id="0"/>
      <w:r w:rsidR="008B52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42</w:t>
      </w:r>
    </w:p>
    <w:p w:rsidR="00113645" w:rsidRDefault="008B521B" w:rsidP="00113645">
      <w:pPr>
        <w:jc w:val="center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>«О внесении изменений в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 администрации Серебрянского </w:t>
      </w:r>
      <w:r w:rsidRPr="008B521B">
        <w:rPr>
          <w:rFonts w:ascii="Times New Roman" w:hAnsi="Times New Roman" w:cs="Times New Roman"/>
          <w:sz w:val="28"/>
          <w:szCs w:val="28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Горьковского </w:t>
      </w:r>
      <w:r w:rsidRPr="008B521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13645">
        <w:rPr>
          <w:rFonts w:ascii="Times New Roman" w:hAnsi="Times New Roman" w:cs="Times New Roman"/>
          <w:sz w:val="28"/>
          <w:szCs w:val="28"/>
        </w:rPr>
        <w:t>района Омской области от 16.05.2022 г. № 43</w:t>
      </w:r>
      <w:r w:rsidRPr="008B521B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осуществления полномочий по первичному воинскому</w:t>
      </w:r>
      <w:r w:rsidR="00113645">
        <w:rPr>
          <w:rFonts w:ascii="Times New Roman" w:hAnsi="Times New Roman" w:cs="Times New Roman"/>
          <w:sz w:val="28"/>
          <w:szCs w:val="28"/>
        </w:rPr>
        <w:t xml:space="preserve"> учёту в Администрации Серебрянского</w:t>
      </w:r>
      <w:r w:rsidRPr="008B521B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13645">
        <w:rPr>
          <w:rFonts w:ascii="Times New Roman" w:hAnsi="Times New Roman" w:cs="Times New Roman"/>
          <w:sz w:val="28"/>
          <w:szCs w:val="28"/>
        </w:rPr>
        <w:t xml:space="preserve"> поселения Горьковского</w:t>
      </w:r>
      <w:r w:rsidRPr="008B521B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области»</w:t>
      </w:r>
    </w:p>
    <w:p w:rsidR="00113645" w:rsidRDefault="00113645" w:rsidP="001136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645" w:rsidRDefault="00113645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8B521B" w:rsidRPr="008B521B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Федеральными законами от 28.03.1998 № 53-ФЗ «О воинской обязанности и военной службе»,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27.11.2006 № 719 «Об утверждении Положения о воинском учете», от 26.02.1997 № 31-ФЗ «О мобилизационной подготовке и мобилизации в Российской Федерации», Ус</w:t>
      </w:r>
      <w:r>
        <w:rPr>
          <w:rFonts w:ascii="Times New Roman" w:hAnsi="Times New Roman" w:cs="Times New Roman"/>
          <w:sz w:val="28"/>
          <w:szCs w:val="28"/>
        </w:rPr>
        <w:t xml:space="preserve">тавом Серебрянского </w:t>
      </w:r>
      <w:r w:rsidR="008B521B" w:rsidRPr="008B521B">
        <w:rPr>
          <w:rFonts w:ascii="Times New Roman" w:hAnsi="Times New Roman" w:cs="Times New Roman"/>
          <w:sz w:val="28"/>
          <w:szCs w:val="28"/>
        </w:rPr>
        <w:t xml:space="preserve">сельского поселения ПОСТАНОВИЛ: </w:t>
      </w:r>
      <w:proofErr w:type="gramEnd"/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>1. Внести в пункт 4.1 приложения № 1 «Положение о порядке осуществления полномочий по пе</w:t>
      </w:r>
      <w:r w:rsidR="00113645">
        <w:rPr>
          <w:rFonts w:ascii="Times New Roman" w:hAnsi="Times New Roman" w:cs="Times New Roman"/>
          <w:sz w:val="28"/>
          <w:szCs w:val="28"/>
        </w:rPr>
        <w:t>рвичному воинскому учету в Серебрянском сельском поселении Горьковского</w:t>
      </w:r>
      <w:r w:rsidRPr="008B521B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области» к постановлению админист</w:t>
      </w:r>
      <w:r w:rsidR="00113645">
        <w:rPr>
          <w:rFonts w:ascii="Times New Roman" w:hAnsi="Times New Roman" w:cs="Times New Roman"/>
          <w:sz w:val="28"/>
          <w:szCs w:val="28"/>
        </w:rPr>
        <w:t xml:space="preserve">рации Серебрянского сельского поселения Горьковского </w:t>
      </w:r>
      <w:r w:rsidRPr="008B521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13645">
        <w:rPr>
          <w:rFonts w:ascii="Times New Roman" w:hAnsi="Times New Roman" w:cs="Times New Roman"/>
          <w:sz w:val="28"/>
          <w:szCs w:val="28"/>
        </w:rPr>
        <w:t>района Омской области от 16.05.2022 г. № 43</w:t>
      </w:r>
      <w:r w:rsidRPr="008B521B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>1) подпункт 4.1.2 после слов «(на срок более 3 месяцев)» дополнить словами «, в том числе не имеющих регистрации по месту жительства и (или) месту пребывания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>2) подпункт 4.1.3 после слов «(на срок более 3 месяцев)» дополнить словами «, в том числе не имеющих регистрации по месту жительства и (или) месту пребывания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lastRenderedPageBreak/>
        <w:t>3) в подпункте 4.1.7 слова «в двухнедельный срок» заменить словами «в течение 10 рабочих дней»;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4) пункт 4.1.8. изложить в следующей редакции: «Представлять в военный комиссариат ежегодно, в сентябре, списки граждан мужского пола 15- и 16-летнего возраста, а до 1 ноября - списки граждан мужского пола, подлежащих первоначальной постановке на воинский учет в следующем году;»; 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>5) подпункт 4.1.9 дополнить словами «, а также информируют об ответственности за неисполнение указанных обязанностей».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2. Внести в приложение № 2 «Должностная инструкция работника по первичному воинскому учету администрации сельского поселения» к п</w:t>
      </w:r>
      <w:r w:rsidR="00113645">
        <w:rPr>
          <w:rFonts w:ascii="Times New Roman" w:hAnsi="Times New Roman" w:cs="Times New Roman"/>
          <w:sz w:val="28"/>
          <w:szCs w:val="28"/>
        </w:rPr>
        <w:t>остановлению администрации Серебрянского  сельского поселения Горьковского</w:t>
      </w:r>
      <w:r w:rsidRPr="008B521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13645">
        <w:rPr>
          <w:rFonts w:ascii="Times New Roman" w:hAnsi="Times New Roman" w:cs="Times New Roman"/>
          <w:sz w:val="28"/>
          <w:szCs w:val="28"/>
        </w:rPr>
        <w:t xml:space="preserve">района Омской области от16.05.2022 г. № 43 </w:t>
      </w:r>
      <w:r w:rsidRPr="008B521B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>1) подпункт «а» пункта 2.6 после слов «(на срок более 3 месяцев)» дополнить словами «, в том числе не имеющих регистрации по месту жительства и (или) месту пребывания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>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2) в пункте 2.7: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а) в подпункте «а» слова «, а также с карточками регистрации или домовыми книгами» исключить;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б) в подпункте «б» слова «в 2-недельный срок» заменить словами «в течение 10 рабочих дней»; слова «по тетради по обмену информацией» исключить; в) подпункт «в» после слов «и мобилизации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 xml:space="preserve"> дополнить словами «установленные законодательством Российской Федерации и настоящим Положением,»;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г) подпункт «г» после слов «и мобилизации» дополнить словами «в течение 10 рабочих дней со дня их выявления в электронной форме, в том числе на съемном машинном носителе информации»;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3) в пункте 2.8: 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>а) подпункт «а» после слов «на военную службу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 xml:space="preserve"> дополнить словами «в том числе в форме электронного документа,»;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б) подпункт «б» после слов «на военную службу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 xml:space="preserve"> дополнить словами «в том числе в форме электронного документа,»;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lastRenderedPageBreak/>
        <w:t xml:space="preserve"> в) подпункт «в» после слов «в военный комиссариат» дополнить словами «или направлении необходимых сведений в военный комиссариат в электронной форме. Направление гражданами сведений, необходимых для постановки на воинский учет, в электронной форме осуществляется с использованием портала государственных и муниципальных услуг (функций)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>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4) в пункте 2.9: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а) подпункт «а» после слов «муниципального образования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 xml:space="preserve"> дополнить словами «решениями военных комиссаров муниципальных образований изымать мобилизационные предписания,»;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б) в подпункте «б» слова «, а также домовых книгах» исключить; 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5) пункт 2.11 изложить в следующей редакции: </w:t>
      </w: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>«Представлять в военный комиссариат ежегодно, в сентябре, списки граждан мужского пола 15- и 16-летнего возраста, а до 1 ноября - списки граждан мужского пола, подлежащих первоначальной постановке на воинский учет в следующем году».</w:t>
      </w:r>
    </w:p>
    <w:p w:rsidR="00005251" w:rsidRDefault="00005251" w:rsidP="0000525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00525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Настоящее постановление разместить на официальном сайте администрации Серебрянского сельского поселения Горьковского муниципального района Омской области.</w:t>
      </w:r>
    </w:p>
    <w:p w:rsidR="00005251" w:rsidRDefault="00005251" w:rsidP="001136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645" w:rsidRDefault="008B521B" w:rsidP="00113645">
      <w:pPr>
        <w:jc w:val="both"/>
        <w:rPr>
          <w:rFonts w:ascii="Times New Roman" w:hAnsi="Times New Roman" w:cs="Times New Roman"/>
          <w:sz w:val="28"/>
          <w:szCs w:val="28"/>
        </w:rPr>
      </w:pPr>
      <w:r w:rsidRPr="008B521B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8B521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521B">
        <w:rPr>
          <w:rFonts w:ascii="Times New Roman" w:hAnsi="Times New Roman" w:cs="Times New Roman"/>
          <w:sz w:val="28"/>
          <w:szCs w:val="28"/>
        </w:rPr>
        <w:t xml:space="preserve"> исполнением постанов</w:t>
      </w:r>
      <w:r w:rsidR="00113645">
        <w:rPr>
          <w:rFonts w:ascii="Times New Roman" w:hAnsi="Times New Roman" w:cs="Times New Roman"/>
          <w:sz w:val="28"/>
          <w:szCs w:val="28"/>
        </w:rPr>
        <w:t>ления оставляю за собой.</w:t>
      </w:r>
    </w:p>
    <w:p w:rsidR="00113645" w:rsidRDefault="00113645" w:rsidP="001136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645" w:rsidRDefault="00113645" w:rsidP="001136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369" w:rsidRPr="008B521B" w:rsidRDefault="00113645" w:rsidP="0011364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Серебрянского</w:t>
      </w:r>
      <w:r w:rsidR="008B521B" w:rsidRPr="008B5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                      Ю.В.Мацков</w:t>
      </w:r>
    </w:p>
    <w:sectPr w:rsidR="00E41369" w:rsidRPr="008B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3D"/>
    <w:rsid w:val="00005251"/>
    <w:rsid w:val="00113645"/>
    <w:rsid w:val="00274B3D"/>
    <w:rsid w:val="008B521B"/>
    <w:rsid w:val="00DC353C"/>
    <w:rsid w:val="00E4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2024-07-26T09:21:00Z</cp:lastPrinted>
  <dcterms:created xsi:type="dcterms:W3CDTF">2024-07-12T10:14:00Z</dcterms:created>
  <dcterms:modified xsi:type="dcterms:W3CDTF">2024-07-26T09:27:00Z</dcterms:modified>
</cp:coreProperties>
</file>